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2D461" w14:textId="77777777" w:rsidR="0022631D" w:rsidRPr="00DC1056" w:rsidRDefault="0022631D" w:rsidP="0022631D">
      <w:pPr>
        <w:spacing w:before="0" w:after="0"/>
        <w:ind w:left="0" w:firstLine="0"/>
        <w:jc w:val="center"/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</w:pPr>
      <w:r w:rsidRPr="00DC1056">
        <w:rPr>
          <w:rFonts w:ascii="Arial" w:eastAsia="Times New Roman" w:hAnsi="Arial" w:cs="Arial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DC1056" w:rsidRDefault="0022631D" w:rsidP="0022631D">
      <w:pPr>
        <w:spacing w:before="0" w:line="360" w:lineRule="auto"/>
        <w:ind w:left="0" w:firstLine="0"/>
        <w:jc w:val="center"/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</w:pPr>
      <w:r w:rsidRPr="00DC1056">
        <w:rPr>
          <w:rFonts w:ascii="Arial" w:eastAsia="Times New Roman" w:hAnsi="Arial" w:cs="Arial"/>
          <w:b/>
          <w:sz w:val="20"/>
          <w:szCs w:val="20"/>
          <w:lang w:val="af-ZA" w:eastAsia="ru-RU"/>
        </w:rPr>
        <w:t>կնքված</w:t>
      </w:r>
      <w:r w:rsidRPr="00DC1056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DC1056">
        <w:rPr>
          <w:rFonts w:ascii="Arial" w:eastAsia="Times New Roman" w:hAnsi="Arial" w:cs="Arial"/>
          <w:b/>
          <w:sz w:val="20"/>
          <w:szCs w:val="20"/>
          <w:lang w:val="af-ZA" w:eastAsia="ru-RU"/>
        </w:rPr>
        <w:t>պայմանագրի</w:t>
      </w:r>
      <w:r w:rsidRPr="00DC1056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DC1056">
        <w:rPr>
          <w:rFonts w:ascii="Arial" w:eastAsia="Times New Roman" w:hAnsi="Arial" w:cs="Arial"/>
          <w:b/>
          <w:sz w:val="20"/>
          <w:szCs w:val="20"/>
          <w:lang w:val="af-ZA" w:eastAsia="ru-RU"/>
        </w:rPr>
        <w:t>մասին</w:t>
      </w:r>
    </w:p>
    <w:p w14:paraId="366762AB" w14:textId="1B7973E2" w:rsidR="00957BDB" w:rsidRPr="00DC1056" w:rsidRDefault="00B9584A" w:rsidP="00DD1EFB">
      <w:pPr>
        <w:ind w:left="-630" w:firstLine="360"/>
        <w:jc w:val="both"/>
        <w:rPr>
          <w:rFonts w:ascii="Arial LatArm" w:eastAsia="Times New Roman" w:hAnsi="Arial LatArm" w:cs="Sylfaen"/>
          <w:sz w:val="20"/>
          <w:szCs w:val="20"/>
          <w:lang w:val="af-ZA" w:eastAsia="ru-RU"/>
        </w:rPr>
      </w:pPr>
      <w:r w:rsidRPr="00DC1056">
        <w:rPr>
          <w:rFonts w:ascii="Arial" w:hAnsi="Arial" w:cs="Arial"/>
          <w:sz w:val="20"/>
          <w:lang w:val="hy-AM"/>
        </w:rPr>
        <w:t>ՀՀ</w:t>
      </w:r>
      <w:r w:rsidRPr="00DC1056">
        <w:rPr>
          <w:rFonts w:ascii="Arial LatArm" w:hAnsi="Arial LatArm" w:cs="Sylfaen"/>
          <w:sz w:val="20"/>
          <w:lang w:val="hy-AM"/>
        </w:rPr>
        <w:t xml:space="preserve"> </w:t>
      </w:r>
      <w:r w:rsidRPr="00DC1056">
        <w:rPr>
          <w:rFonts w:ascii="Arial" w:hAnsi="Arial" w:cs="Arial"/>
          <w:sz w:val="20"/>
          <w:lang w:val="hy-AM"/>
        </w:rPr>
        <w:t>Արմավիրի</w:t>
      </w:r>
      <w:r w:rsidRPr="00DC1056">
        <w:rPr>
          <w:rFonts w:ascii="Arial LatArm" w:hAnsi="Arial LatArm" w:cs="Sylfaen"/>
          <w:sz w:val="20"/>
          <w:lang w:val="hy-AM"/>
        </w:rPr>
        <w:t xml:space="preserve"> </w:t>
      </w:r>
      <w:r w:rsidRPr="00DC1056">
        <w:rPr>
          <w:rFonts w:ascii="Arial" w:hAnsi="Arial" w:cs="Arial"/>
          <w:sz w:val="20"/>
          <w:lang w:val="hy-AM"/>
        </w:rPr>
        <w:t>մարզի</w:t>
      </w:r>
      <w:r w:rsidRPr="00DC1056">
        <w:rPr>
          <w:rFonts w:ascii="Arial LatArm" w:hAnsi="Arial LatArm" w:cs="Sylfaen"/>
          <w:sz w:val="20"/>
          <w:lang w:val="hy-AM"/>
        </w:rPr>
        <w:t xml:space="preserve"> </w:t>
      </w:r>
      <w:r w:rsidRPr="00DC1056">
        <w:rPr>
          <w:rFonts w:ascii="Arial" w:hAnsi="Arial" w:cs="Arial"/>
          <w:sz w:val="20"/>
          <w:lang w:val="hy-AM"/>
        </w:rPr>
        <w:t>Ֆերիկի</w:t>
      </w:r>
      <w:r w:rsidRPr="00DC1056">
        <w:rPr>
          <w:rFonts w:ascii="Arial LatArm" w:hAnsi="Arial LatArm" w:cs="Sylfaen"/>
          <w:sz w:val="20"/>
          <w:lang w:val="hy-AM"/>
        </w:rPr>
        <w:t xml:space="preserve"> </w:t>
      </w:r>
      <w:r w:rsidRPr="00DC1056">
        <w:rPr>
          <w:rFonts w:ascii="Arial" w:hAnsi="Arial" w:cs="Arial"/>
          <w:sz w:val="20"/>
          <w:lang w:val="hy-AM"/>
        </w:rPr>
        <w:t>համայնքապետարանը</w:t>
      </w:r>
      <w:r w:rsidR="00957BDB" w:rsidRPr="00DC1056">
        <w:rPr>
          <w:rFonts w:ascii="Arial LatArm" w:hAnsi="Arial LatArm" w:cs="Sylfaen"/>
          <w:sz w:val="20"/>
          <w:lang w:val="af-ZA"/>
        </w:rPr>
        <w:t xml:space="preserve">, </w:t>
      </w:r>
      <w:r w:rsidR="00957BDB" w:rsidRPr="00DC1056">
        <w:rPr>
          <w:rFonts w:ascii="Arial" w:eastAsia="Times New Roman" w:hAnsi="Arial" w:cs="Arial"/>
          <w:sz w:val="20"/>
          <w:szCs w:val="20"/>
          <w:lang w:val="hy-AM" w:eastAsia="ru-RU"/>
        </w:rPr>
        <w:t>որը</w:t>
      </w:r>
      <w:r w:rsidR="00957BDB" w:rsidRPr="00DC1056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957BDB" w:rsidRPr="00DC1056">
        <w:rPr>
          <w:rFonts w:ascii="Arial" w:eastAsia="Times New Roman" w:hAnsi="Arial" w:cs="Arial"/>
          <w:sz w:val="20"/>
          <w:szCs w:val="20"/>
          <w:lang w:val="hy-AM" w:eastAsia="ru-RU"/>
        </w:rPr>
        <w:t>գտնվում</w:t>
      </w:r>
      <w:r w:rsidR="00957BDB" w:rsidRPr="00DC1056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957BDB" w:rsidRPr="00DC1056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="00957BDB" w:rsidRPr="00DC1056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D738AB" w:rsidRPr="00DC1056">
        <w:rPr>
          <w:rFonts w:ascii="Arial" w:hAnsi="Arial" w:cs="Arial"/>
          <w:sz w:val="20"/>
          <w:lang w:val="hy-AM"/>
        </w:rPr>
        <w:t>ՀՀ</w:t>
      </w:r>
      <w:r w:rsidR="00D738AB" w:rsidRPr="00DC1056">
        <w:rPr>
          <w:rFonts w:ascii="Arial LatArm" w:hAnsi="Arial LatArm" w:cs="Sylfaen"/>
          <w:sz w:val="20"/>
          <w:lang w:val="hy-AM"/>
        </w:rPr>
        <w:t xml:space="preserve"> </w:t>
      </w:r>
      <w:r w:rsidR="00D738AB" w:rsidRPr="00DC1056">
        <w:rPr>
          <w:rFonts w:ascii="Arial" w:hAnsi="Arial" w:cs="Arial"/>
          <w:sz w:val="20"/>
          <w:lang w:val="hy-AM"/>
        </w:rPr>
        <w:t>Արմավիրի</w:t>
      </w:r>
      <w:r w:rsidR="00D738AB" w:rsidRPr="00DC1056">
        <w:rPr>
          <w:rFonts w:ascii="Arial LatArm" w:hAnsi="Arial LatArm" w:cs="Sylfaen"/>
          <w:sz w:val="20"/>
          <w:lang w:val="hy-AM"/>
        </w:rPr>
        <w:t xml:space="preserve"> </w:t>
      </w:r>
      <w:r w:rsidR="00D738AB" w:rsidRPr="00DC1056">
        <w:rPr>
          <w:rFonts w:ascii="Arial" w:hAnsi="Arial" w:cs="Arial"/>
          <w:sz w:val="20"/>
          <w:lang w:val="hy-AM"/>
        </w:rPr>
        <w:t>մարզ</w:t>
      </w:r>
      <w:r w:rsidR="00D738AB" w:rsidRPr="00DC1056">
        <w:rPr>
          <w:rFonts w:ascii="Arial LatArm" w:hAnsi="Arial LatArm" w:cs="Sylfaen"/>
          <w:sz w:val="20"/>
          <w:lang w:val="hy-AM"/>
        </w:rPr>
        <w:t xml:space="preserve">, </w:t>
      </w:r>
      <w:r w:rsidR="00D738AB" w:rsidRPr="00DC1056">
        <w:rPr>
          <w:rFonts w:ascii="Arial" w:hAnsi="Arial" w:cs="Arial"/>
          <w:sz w:val="20"/>
          <w:lang w:val="hy-AM"/>
        </w:rPr>
        <w:t>գ</w:t>
      </w:r>
      <w:r w:rsidR="00D738AB" w:rsidRPr="00DC1056">
        <w:rPr>
          <w:rFonts w:ascii="Arial LatArm" w:hAnsi="Arial LatArm" w:cs="Sylfaen"/>
          <w:sz w:val="20"/>
          <w:lang w:val="hy-AM"/>
        </w:rPr>
        <w:t xml:space="preserve">. </w:t>
      </w:r>
      <w:r w:rsidR="00D738AB" w:rsidRPr="00DC1056">
        <w:rPr>
          <w:rFonts w:ascii="Arial" w:hAnsi="Arial" w:cs="Arial"/>
          <w:sz w:val="20"/>
          <w:lang w:val="hy-AM"/>
        </w:rPr>
        <w:t>Ֆերիկ</w:t>
      </w:r>
      <w:r w:rsidR="00D738AB" w:rsidRPr="00DC1056">
        <w:rPr>
          <w:rFonts w:ascii="Arial LatArm" w:hAnsi="Arial LatArm" w:cs="Sylfaen"/>
          <w:sz w:val="20"/>
          <w:lang w:val="hy-AM"/>
        </w:rPr>
        <w:t xml:space="preserve"> </w:t>
      </w:r>
      <w:bookmarkStart w:id="0" w:name="_Hlk203557878"/>
      <w:r w:rsidR="00D738AB" w:rsidRPr="00DC1056">
        <w:rPr>
          <w:rFonts w:ascii="Arial" w:hAnsi="Arial" w:cs="Arial"/>
          <w:sz w:val="20"/>
          <w:lang w:val="hy-AM"/>
        </w:rPr>
        <w:t>Կոմիտասի</w:t>
      </w:r>
      <w:r w:rsidR="00D738AB" w:rsidRPr="00DC1056">
        <w:rPr>
          <w:rFonts w:ascii="Arial LatArm" w:hAnsi="Arial LatArm" w:cs="Sylfaen"/>
          <w:sz w:val="20"/>
          <w:lang w:val="hy-AM"/>
        </w:rPr>
        <w:t xml:space="preserve"> </w:t>
      </w:r>
      <w:r w:rsidR="00D738AB" w:rsidRPr="00DC1056">
        <w:rPr>
          <w:rFonts w:ascii="Arial" w:hAnsi="Arial" w:cs="Arial"/>
          <w:sz w:val="20"/>
          <w:lang w:val="hy-AM"/>
        </w:rPr>
        <w:t>փողոց</w:t>
      </w:r>
      <w:r w:rsidR="00D738AB" w:rsidRPr="00DC1056">
        <w:rPr>
          <w:rFonts w:ascii="Arial LatArm" w:hAnsi="Arial LatArm" w:cs="Sylfaen"/>
          <w:sz w:val="20"/>
          <w:lang w:val="hy-AM"/>
        </w:rPr>
        <w:t>, 6</w:t>
      </w:r>
      <w:bookmarkEnd w:id="0"/>
      <w:r w:rsidR="00D738AB" w:rsidRPr="00DC1056">
        <w:rPr>
          <w:rFonts w:ascii="Arial LatArm" w:hAnsi="Arial LatArm" w:cs="Sylfaen"/>
          <w:sz w:val="20"/>
          <w:lang w:val="hy-AM"/>
        </w:rPr>
        <w:t xml:space="preserve">  </w:t>
      </w:r>
      <w:r w:rsidR="00957BDB" w:rsidRPr="00DC1056">
        <w:rPr>
          <w:rFonts w:ascii="Arial" w:eastAsia="Times New Roman" w:hAnsi="Arial" w:cs="Arial"/>
          <w:sz w:val="20"/>
          <w:szCs w:val="20"/>
          <w:lang w:val="hy-AM" w:eastAsia="ru-RU"/>
        </w:rPr>
        <w:t>հասցեում</w:t>
      </w:r>
      <w:r w:rsidR="00957BDB" w:rsidRPr="00DC1056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, </w:t>
      </w:r>
      <w:r w:rsidR="00957BDB" w:rsidRPr="00DC1056">
        <w:rPr>
          <w:rFonts w:ascii="Arial" w:eastAsia="Times New Roman" w:hAnsi="Arial" w:cs="Arial"/>
          <w:sz w:val="20"/>
          <w:szCs w:val="20"/>
          <w:lang w:val="hy-AM" w:eastAsia="ru-RU"/>
        </w:rPr>
        <w:t>ստորև</w:t>
      </w:r>
      <w:r w:rsidR="00957BDB" w:rsidRPr="00DC1056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957BDB" w:rsidRPr="00DC1056">
        <w:rPr>
          <w:rFonts w:ascii="Arial" w:eastAsia="Times New Roman" w:hAnsi="Arial" w:cs="Arial"/>
          <w:sz w:val="20"/>
          <w:szCs w:val="20"/>
          <w:lang w:val="hy-AM" w:eastAsia="ru-RU"/>
        </w:rPr>
        <w:t>ներկայացնում</w:t>
      </w:r>
      <w:r w:rsidR="00957BDB" w:rsidRPr="00DC1056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957BDB" w:rsidRPr="00DC1056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="00957BDB" w:rsidRPr="00DC1056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957BDB" w:rsidRPr="00DC1056">
        <w:rPr>
          <w:rFonts w:ascii="Arial" w:eastAsia="Times New Roman" w:hAnsi="Arial" w:cs="Arial"/>
          <w:sz w:val="20"/>
          <w:szCs w:val="20"/>
          <w:lang w:val="hy-AM" w:eastAsia="ru-RU"/>
        </w:rPr>
        <w:t>իր</w:t>
      </w:r>
      <w:r w:rsidR="00957BDB" w:rsidRPr="00DC1056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957BDB" w:rsidRPr="00DC1056">
        <w:rPr>
          <w:rFonts w:ascii="Arial" w:eastAsia="Times New Roman" w:hAnsi="Arial" w:cs="Arial"/>
          <w:sz w:val="20"/>
          <w:szCs w:val="20"/>
          <w:lang w:val="hy-AM" w:eastAsia="ru-RU"/>
        </w:rPr>
        <w:t>կարիքների</w:t>
      </w:r>
      <w:r w:rsidR="00957BDB" w:rsidRPr="00DC1056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957BDB" w:rsidRPr="00DC1056">
        <w:rPr>
          <w:rFonts w:ascii="Arial" w:eastAsia="Times New Roman" w:hAnsi="Arial" w:cs="Arial"/>
          <w:sz w:val="20"/>
          <w:szCs w:val="20"/>
          <w:lang w:val="hy-AM" w:eastAsia="ru-RU"/>
        </w:rPr>
        <w:t>համար</w:t>
      </w:r>
      <w:r w:rsidR="00957BDB" w:rsidRPr="00DC1056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463DC4" w:rsidRPr="00DC1056">
        <w:rPr>
          <w:rFonts w:ascii="Arial" w:eastAsia="Times New Roman" w:hAnsi="Arial" w:cs="Arial"/>
          <w:sz w:val="20"/>
          <w:szCs w:val="20"/>
          <w:lang w:val="hy-AM" w:eastAsia="ru-RU"/>
        </w:rPr>
        <w:t>Ֆերիկ</w:t>
      </w:r>
      <w:r w:rsidR="00463DC4" w:rsidRPr="00DC1056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463DC4" w:rsidRPr="00DC1056">
        <w:rPr>
          <w:rFonts w:ascii="Arial" w:eastAsia="Times New Roman" w:hAnsi="Arial" w:cs="Arial"/>
          <w:sz w:val="20"/>
          <w:szCs w:val="20"/>
          <w:lang w:val="hy-AM" w:eastAsia="ru-RU"/>
        </w:rPr>
        <w:t>համայնքի</w:t>
      </w:r>
      <w:r w:rsidR="00463DC4" w:rsidRPr="00DC1056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DF4ABA" w:rsidRPr="00DC1056">
        <w:rPr>
          <w:rFonts w:ascii="Arial" w:eastAsia="Times New Roman" w:hAnsi="Arial" w:cs="Arial"/>
          <w:sz w:val="20"/>
          <w:szCs w:val="20"/>
          <w:lang w:val="hy-AM" w:eastAsia="ru-RU"/>
        </w:rPr>
        <w:t>ոռոգման</w:t>
      </w:r>
      <w:r w:rsidR="00DF4ABA" w:rsidRPr="00DC1056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DF4ABA" w:rsidRPr="00DC1056">
        <w:rPr>
          <w:rFonts w:ascii="Arial" w:eastAsia="Times New Roman" w:hAnsi="Arial" w:cs="Arial"/>
          <w:sz w:val="20"/>
          <w:szCs w:val="20"/>
          <w:lang w:val="hy-AM" w:eastAsia="ru-RU"/>
        </w:rPr>
        <w:t>համակարգի</w:t>
      </w:r>
      <w:r w:rsidR="00DF4ABA" w:rsidRPr="00DC1056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463DC4" w:rsidRPr="00DC1056">
        <w:rPr>
          <w:rFonts w:ascii="Arial" w:eastAsia="Times New Roman" w:hAnsi="Arial" w:cs="Arial"/>
          <w:sz w:val="20"/>
          <w:szCs w:val="20"/>
          <w:lang w:val="hy-AM" w:eastAsia="ru-RU"/>
        </w:rPr>
        <w:t>կառուցման</w:t>
      </w:r>
      <w:r w:rsidR="00463DC4" w:rsidRPr="00DC1056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463DC4" w:rsidRPr="00DC1056">
        <w:rPr>
          <w:rFonts w:ascii="Arial" w:eastAsia="Times New Roman" w:hAnsi="Arial" w:cs="Arial"/>
          <w:sz w:val="20"/>
          <w:szCs w:val="20"/>
          <w:lang w:val="hy-AM" w:eastAsia="ru-RU"/>
        </w:rPr>
        <w:t>աշխատանքների</w:t>
      </w:r>
      <w:r w:rsidR="00463DC4" w:rsidRPr="00DC1056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463DC4" w:rsidRPr="00DC1056">
        <w:rPr>
          <w:rFonts w:ascii="Arial" w:eastAsia="Times New Roman" w:hAnsi="Arial" w:cs="Arial"/>
          <w:sz w:val="20"/>
          <w:szCs w:val="20"/>
          <w:lang w:val="hy-AM" w:eastAsia="ru-RU"/>
        </w:rPr>
        <w:t>որակի</w:t>
      </w:r>
      <w:r w:rsidR="00463DC4" w:rsidRPr="00DC1056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463DC4" w:rsidRPr="00DC1056">
        <w:rPr>
          <w:rFonts w:ascii="Arial" w:eastAsia="Times New Roman" w:hAnsi="Arial" w:cs="Arial"/>
          <w:sz w:val="20"/>
          <w:szCs w:val="20"/>
          <w:lang w:val="hy-AM" w:eastAsia="ru-RU"/>
        </w:rPr>
        <w:t>տեխնիկական</w:t>
      </w:r>
      <w:r w:rsidR="00463DC4" w:rsidRPr="00DC1056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463DC4" w:rsidRPr="00DC1056">
        <w:rPr>
          <w:rFonts w:ascii="Arial" w:eastAsia="Times New Roman" w:hAnsi="Arial" w:cs="Arial"/>
          <w:sz w:val="20"/>
          <w:szCs w:val="20"/>
          <w:lang w:val="hy-AM" w:eastAsia="ru-RU"/>
        </w:rPr>
        <w:t>հսկողության</w:t>
      </w:r>
      <w:r w:rsidR="00463DC4" w:rsidRPr="00DC1056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463DC4" w:rsidRPr="00DC1056">
        <w:rPr>
          <w:rFonts w:ascii="Arial" w:eastAsia="Times New Roman" w:hAnsi="Arial" w:cs="Arial"/>
          <w:sz w:val="20"/>
          <w:szCs w:val="20"/>
          <w:lang w:val="hy-AM" w:eastAsia="ru-RU"/>
        </w:rPr>
        <w:t>խորհրդատվական</w:t>
      </w:r>
      <w:r w:rsidR="00463DC4" w:rsidRPr="00DC1056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463DC4" w:rsidRPr="00DC1056">
        <w:rPr>
          <w:rFonts w:ascii="Arial" w:eastAsia="Times New Roman" w:hAnsi="Arial" w:cs="Arial"/>
          <w:sz w:val="20"/>
          <w:szCs w:val="20"/>
          <w:lang w:val="hy-AM" w:eastAsia="ru-RU"/>
        </w:rPr>
        <w:t>ծառայությունների</w:t>
      </w:r>
      <w:r w:rsidR="00463DC4" w:rsidRPr="00DC1056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D738AB" w:rsidRPr="00DC1056">
        <w:rPr>
          <w:rFonts w:ascii="Arial" w:hAnsi="Arial" w:cs="Arial"/>
          <w:sz w:val="20"/>
          <w:lang w:val="af-ZA"/>
        </w:rPr>
        <w:t>ձեռքբերման</w:t>
      </w:r>
      <w:r w:rsidR="00D738AB" w:rsidRPr="00DC1056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DC1056">
        <w:rPr>
          <w:rFonts w:ascii="Arial" w:hAnsi="Arial" w:cs="Arial"/>
          <w:sz w:val="20"/>
          <w:lang w:val="af-ZA"/>
        </w:rPr>
        <w:t>նպատակով</w:t>
      </w:r>
      <w:r w:rsidR="00957BDB" w:rsidRPr="00DC1056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DC1056">
        <w:rPr>
          <w:rFonts w:ascii="Arial" w:hAnsi="Arial" w:cs="Arial"/>
          <w:sz w:val="20"/>
          <w:lang w:val="af-ZA"/>
        </w:rPr>
        <w:t>կազմակերպված</w:t>
      </w:r>
      <w:r w:rsidR="00957BDB" w:rsidRPr="00DC1056">
        <w:rPr>
          <w:rFonts w:ascii="Arial LatArm" w:hAnsi="Arial LatArm" w:cs="Sylfaen"/>
          <w:sz w:val="20"/>
          <w:lang w:val="af-ZA"/>
        </w:rPr>
        <w:t xml:space="preserve"> </w:t>
      </w:r>
      <w:r w:rsidR="00092998" w:rsidRPr="00DC1056">
        <w:rPr>
          <w:rFonts w:ascii="Arial" w:hAnsi="Arial" w:cs="Arial"/>
          <w:sz w:val="20"/>
          <w:lang w:val="hy-AM"/>
        </w:rPr>
        <w:t>ԱՄՖՀ</w:t>
      </w:r>
      <w:r w:rsidR="00092998" w:rsidRPr="00DC1056">
        <w:rPr>
          <w:rFonts w:ascii="Arial LatArm" w:hAnsi="Arial LatArm" w:cs="Sylfaen"/>
          <w:sz w:val="20"/>
          <w:lang w:val="hy-AM"/>
        </w:rPr>
        <w:t>-</w:t>
      </w:r>
      <w:r w:rsidR="00092998" w:rsidRPr="00DC1056">
        <w:rPr>
          <w:rFonts w:ascii="Arial" w:hAnsi="Arial" w:cs="Arial"/>
          <w:sz w:val="20"/>
          <w:lang w:val="hy-AM"/>
        </w:rPr>
        <w:t>ՀԲՄԽԾՁԲ</w:t>
      </w:r>
      <w:r w:rsidR="00092998" w:rsidRPr="00DC1056">
        <w:rPr>
          <w:rFonts w:ascii="Arial LatArm" w:hAnsi="Arial LatArm" w:cs="Sylfaen"/>
          <w:sz w:val="20"/>
          <w:lang w:val="hy-AM"/>
        </w:rPr>
        <w:t>-25/2</w:t>
      </w:r>
      <w:r w:rsidR="00463DC4" w:rsidRPr="00DC1056">
        <w:rPr>
          <w:rFonts w:ascii="Arial LatArm" w:hAnsi="Arial LatArm" w:cs="Sylfaen"/>
          <w:sz w:val="20"/>
          <w:lang w:val="hy-AM"/>
        </w:rPr>
        <w:t xml:space="preserve"> </w:t>
      </w:r>
      <w:r w:rsidR="00957BDB" w:rsidRPr="00DC1056">
        <w:rPr>
          <w:rFonts w:ascii="Arial" w:hAnsi="Arial" w:cs="Arial"/>
          <w:sz w:val="20"/>
          <w:lang w:val="af-ZA"/>
        </w:rPr>
        <w:t>ծածկագր</w:t>
      </w:r>
      <w:r w:rsidR="00DD28E5" w:rsidRPr="00DC1056">
        <w:rPr>
          <w:rFonts w:ascii="Arial" w:hAnsi="Arial" w:cs="Arial"/>
          <w:sz w:val="20"/>
          <w:lang w:val="hy-AM"/>
        </w:rPr>
        <w:t>եր</w:t>
      </w:r>
      <w:r w:rsidR="00957BDB" w:rsidRPr="00DC1056">
        <w:rPr>
          <w:rFonts w:ascii="Arial" w:hAnsi="Arial" w:cs="Arial"/>
          <w:sz w:val="20"/>
          <w:lang w:val="af-ZA"/>
        </w:rPr>
        <w:t>ով</w:t>
      </w:r>
      <w:r w:rsidR="00957BDB" w:rsidRPr="00DC1056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DC1056">
        <w:rPr>
          <w:rFonts w:ascii="Arial" w:hAnsi="Arial" w:cs="Arial"/>
          <w:sz w:val="20"/>
          <w:lang w:val="af-ZA"/>
        </w:rPr>
        <w:t>գնման</w:t>
      </w:r>
      <w:r w:rsidR="00957BDB" w:rsidRPr="00DC1056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DC1056">
        <w:rPr>
          <w:rFonts w:ascii="Arial" w:hAnsi="Arial" w:cs="Arial"/>
          <w:sz w:val="20"/>
          <w:lang w:val="af-ZA"/>
        </w:rPr>
        <w:t>ընթացակարգի</w:t>
      </w:r>
      <w:r w:rsidR="00957BDB" w:rsidRPr="00DC1056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DC1056">
        <w:rPr>
          <w:rFonts w:ascii="Arial" w:hAnsi="Arial" w:cs="Arial"/>
          <w:sz w:val="20"/>
          <w:lang w:val="af-ZA"/>
        </w:rPr>
        <w:t>արդյունքում</w:t>
      </w:r>
      <w:r w:rsidR="00957BDB" w:rsidRPr="00DC1056">
        <w:rPr>
          <w:rFonts w:ascii="Arial LatArm" w:hAnsi="Arial LatArm" w:cs="Sylfaen"/>
          <w:sz w:val="20"/>
          <w:lang w:val="af-ZA"/>
        </w:rPr>
        <w:t xml:space="preserve"> 202</w:t>
      </w:r>
      <w:r w:rsidR="00294902" w:rsidRPr="00DC1056">
        <w:rPr>
          <w:rFonts w:ascii="Arial LatArm" w:hAnsi="Arial LatArm" w:cs="Sylfaen"/>
          <w:sz w:val="20"/>
          <w:lang w:val="hy-AM"/>
        </w:rPr>
        <w:t>5</w:t>
      </w:r>
      <w:r w:rsidR="00957BDB" w:rsidRPr="00DC1056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DC1056">
        <w:rPr>
          <w:rFonts w:ascii="Arial" w:hAnsi="Arial" w:cs="Arial"/>
          <w:sz w:val="20"/>
          <w:lang w:val="af-ZA"/>
        </w:rPr>
        <w:t>թվականի</w:t>
      </w:r>
      <w:r w:rsidR="00957BDB" w:rsidRPr="00DC1056">
        <w:rPr>
          <w:rFonts w:ascii="Arial LatArm" w:hAnsi="Arial LatArm" w:cs="Sylfaen"/>
          <w:sz w:val="20"/>
          <w:lang w:val="af-ZA"/>
        </w:rPr>
        <w:t xml:space="preserve"> </w:t>
      </w:r>
      <w:r w:rsidR="00D738AB" w:rsidRPr="00DC1056">
        <w:rPr>
          <w:rFonts w:ascii="Arial" w:hAnsi="Arial" w:cs="Arial"/>
          <w:sz w:val="20"/>
          <w:lang w:val="hy-AM"/>
        </w:rPr>
        <w:t>օգոստոս</w:t>
      </w:r>
      <w:r w:rsidR="00D35B84" w:rsidRPr="00DC1056">
        <w:rPr>
          <w:rFonts w:ascii="Arial" w:hAnsi="Arial" w:cs="Arial"/>
          <w:sz w:val="20"/>
          <w:lang w:val="hy-AM"/>
        </w:rPr>
        <w:t>ի</w:t>
      </w:r>
      <w:r w:rsidR="00957BDB" w:rsidRPr="00DC1056">
        <w:rPr>
          <w:rFonts w:ascii="Arial LatArm" w:hAnsi="Arial LatArm" w:cs="Sylfaen"/>
          <w:sz w:val="20"/>
          <w:lang w:val="af-ZA"/>
        </w:rPr>
        <w:t xml:space="preserve"> </w:t>
      </w:r>
      <w:r w:rsidR="00B127D6" w:rsidRPr="00DC1056">
        <w:rPr>
          <w:rFonts w:ascii="Arial LatArm" w:hAnsi="Arial LatArm" w:cs="Sylfaen"/>
          <w:sz w:val="20"/>
          <w:lang w:val="hy-AM"/>
        </w:rPr>
        <w:t>2</w:t>
      </w:r>
      <w:r w:rsidR="00D738AB" w:rsidRPr="00DC1056">
        <w:rPr>
          <w:rFonts w:ascii="Arial LatArm" w:hAnsi="Arial LatArm" w:cs="Sylfaen"/>
          <w:sz w:val="20"/>
          <w:lang w:val="hy-AM"/>
        </w:rPr>
        <w:t>2</w:t>
      </w:r>
      <w:r w:rsidR="00957BDB" w:rsidRPr="00DC1056">
        <w:rPr>
          <w:rFonts w:ascii="Arial LatArm" w:hAnsi="Arial LatArm" w:cs="Sylfaen"/>
          <w:sz w:val="20"/>
          <w:lang w:val="af-ZA"/>
        </w:rPr>
        <w:t>-</w:t>
      </w:r>
      <w:r w:rsidR="00957BDB" w:rsidRPr="00DC1056">
        <w:rPr>
          <w:rFonts w:ascii="Arial" w:hAnsi="Arial" w:cs="Arial"/>
          <w:sz w:val="20"/>
          <w:lang w:val="af-ZA"/>
        </w:rPr>
        <w:t>ին</w:t>
      </w:r>
      <w:r w:rsidR="00957BDB" w:rsidRPr="00DC1056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DC1056">
        <w:rPr>
          <w:rFonts w:ascii="Arial" w:hAnsi="Arial" w:cs="Arial"/>
          <w:sz w:val="20"/>
          <w:lang w:val="af-ZA"/>
        </w:rPr>
        <w:t>կնքված</w:t>
      </w:r>
      <w:r w:rsidR="00957BDB" w:rsidRPr="00DC1056">
        <w:rPr>
          <w:rFonts w:ascii="Arial LatArm" w:hAnsi="Arial LatArm" w:cs="Sylfaen"/>
          <w:sz w:val="20"/>
          <w:lang w:val="af-ZA"/>
        </w:rPr>
        <w:t xml:space="preserve"> N</w:t>
      </w:r>
      <w:r w:rsidR="00092998" w:rsidRPr="00DC1056">
        <w:rPr>
          <w:rFonts w:ascii="Arial" w:hAnsi="Arial" w:cs="Arial"/>
          <w:sz w:val="20"/>
          <w:lang w:val="hy-AM"/>
        </w:rPr>
        <w:t>ԱՄՖՀ</w:t>
      </w:r>
      <w:r w:rsidR="00092998" w:rsidRPr="00DC1056">
        <w:rPr>
          <w:rFonts w:ascii="Arial LatArm" w:hAnsi="Arial LatArm" w:cs="Sylfaen"/>
          <w:sz w:val="20"/>
          <w:lang w:val="hy-AM"/>
        </w:rPr>
        <w:t>-</w:t>
      </w:r>
      <w:r w:rsidR="00092998" w:rsidRPr="00DC1056">
        <w:rPr>
          <w:rFonts w:ascii="Arial" w:hAnsi="Arial" w:cs="Arial"/>
          <w:sz w:val="20"/>
          <w:lang w:val="hy-AM"/>
        </w:rPr>
        <w:t>ՀԲՄԽԾՁԲ</w:t>
      </w:r>
      <w:r w:rsidR="00092998" w:rsidRPr="00DC1056">
        <w:rPr>
          <w:rFonts w:ascii="Arial LatArm" w:hAnsi="Arial LatArm" w:cs="Sylfaen"/>
          <w:sz w:val="20"/>
          <w:lang w:val="hy-AM"/>
        </w:rPr>
        <w:t>-25/2</w:t>
      </w:r>
      <w:r w:rsidR="00463DC4" w:rsidRPr="00DC1056">
        <w:rPr>
          <w:rFonts w:ascii="Arial LatArm" w:hAnsi="Arial LatArm" w:cs="Sylfaen"/>
          <w:sz w:val="20"/>
          <w:lang w:val="hy-AM"/>
        </w:rPr>
        <w:t xml:space="preserve"> </w:t>
      </w:r>
      <w:r w:rsidR="00957BDB" w:rsidRPr="00DC1056">
        <w:rPr>
          <w:rFonts w:ascii="Arial" w:hAnsi="Arial" w:cs="Arial"/>
          <w:sz w:val="20"/>
          <w:lang w:val="af-ZA"/>
        </w:rPr>
        <w:t>ծածկագրով</w:t>
      </w:r>
      <w:r w:rsidR="00957BDB" w:rsidRPr="00DC1056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DC1056">
        <w:rPr>
          <w:rFonts w:ascii="Arial" w:hAnsi="Arial" w:cs="Arial"/>
          <w:sz w:val="20"/>
          <w:lang w:val="af-ZA"/>
        </w:rPr>
        <w:t>պայմանագրի</w:t>
      </w:r>
      <w:r w:rsidR="00957BDB" w:rsidRPr="00DC1056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DC1056">
        <w:rPr>
          <w:rFonts w:ascii="Arial" w:hAnsi="Arial" w:cs="Arial"/>
          <w:sz w:val="20"/>
          <w:lang w:val="af-ZA"/>
        </w:rPr>
        <w:t>մասին</w:t>
      </w:r>
      <w:r w:rsidR="00957BDB" w:rsidRPr="00DC1056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DC1056">
        <w:rPr>
          <w:rFonts w:ascii="Arial" w:hAnsi="Arial" w:cs="Arial"/>
          <w:sz w:val="20"/>
          <w:lang w:val="af-ZA"/>
        </w:rPr>
        <w:t>տեղեկատվությունը</w:t>
      </w:r>
      <w:r w:rsidR="00957BDB" w:rsidRPr="00DC1056">
        <w:rPr>
          <w:rFonts w:ascii="Arial LatArm" w:hAnsi="Arial LatArm" w:cs="Sylfaen"/>
          <w:sz w:val="20"/>
          <w:lang w:val="af-ZA"/>
        </w:rPr>
        <w:t>`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00"/>
        <w:gridCol w:w="471"/>
        <w:gridCol w:w="841"/>
        <w:gridCol w:w="29"/>
        <w:gridCol w:w="290"/>
        <w:gridCol w:w="70"/>
        <w:gridCol w:w="715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7"/>
        <w:gridCol w:w="295"/>
        <w:gridCol w:w="600"/>
        <w:gridCol w:w="239"/>
        <w:gridCol w:w="371"/>
        <w:gridCol w:w="720"/>
        <w:gridCol w:w="622"/>
        <w:gridCol w:w="208"/>
        <w:gridCol w:w="160"/>
        <w:gridCol w:w="270"/>
        <w:gridCol w:w="1852"/>
      </w:tblGrid>
      <w:tr w:rsidR="0022631D" w:rsidRPr="00DC1056" w14:paraId="3BCB0F4A" w14:textId="77777777" w:rsidTr="00DD0031">
        <w:trPr>
          <w:trHeight w:val="146"/>
        </w:trPr>
        <w:tc>
          <w:tcPr>
            <w:tcW w:w="914" w:type="dxa"/>
            <w:gridSpan w:val="2"/>
            <w:shd w:val="clear" w:color="auto" w:fill="auto"/>
            <w:vAlign w:val="center"/>
          </w:tcPr>
          <w:p w14:paraId="5FD69F2F" w14:textId="77777777" w:rsidR="0022631D" w:rsidRPr="00DC105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98" w:type="dxa"/>
            <w:gridSpan w:val="26"/>
            <w:shd w:val="clear" w:color="auto" w:fill="auto"/>
            <w:vAlign w:val="center"/>
          </w:tcPr>
          <w:p w14:paraId="47A5B985" w14:textId="77777777" w:rsidR="0022631D" w:rsidRPr="00DC105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</w:pPr>
            <w:r w:rsidRPr="00DC105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Գ</w:t>
            </w:r>
            <w:r w:rsidRPr="00DC1056">
              <w:rPr>
                <w:rFonts w:ascii="Arial" w:eastAsia="Times New Roman" w:hAnsi="Arial" w:cs="Arial"/>
                <w:b/>
                <w:bCs/>
                <w:sz w:val="14"/>
                <w:szCs w:val="14"/>
                <w:lang w:val="hy-AM" w:eastAsia="ru-RU"/>
              </w:rPr>
              <w:t>նման</w:t>
            </w:r>
            <w:r w:rsidRPr="00DC1056">
              <w:rPr>
                <w:rFonts w:ascii="Arial LatArm" w:eastAsia="Times New Roman" w:hAnsi="Arial LatArm"/>
                <w:b/>
                <w:bCs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DC1056" w14:paraId="796D388F" w14:textId="77777777" w:rsidTr="00DD1EFB">
        <w:trPr>
          <w:trHeight w:val="110"/>
        </w:trPr>
        <w:tc>
          <w:tcPr>
            <w:tcW w:w="914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DC105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701" w:type="dxa"/>
            <w:gridSpan w:val="5"/>
            <w:vMerge w:val="restart"/>
            <w:shd w:val="clear" w:color="auto" w:fill="auto"/>
            <w:vAlign w:val="center"/>
          </w:tcPr>
          <w:p w14:paraId="0C83F2D3" w14:textId="77777777" w:rsidR="0022631D" w:rsidRPr="00DC105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715" w:type="dxa"/>
            <w:vMerge w:val="restart"/>
            <w:shd w:val="clear" w:color="auto" w:fill="auto"/>
            <w:vAlign w:val="center"/>
          </w:tcPr>
          <w:p w14:paraId="3D073E87" w14:textId="37128837" w:rsidR="0022631D" w:rsidRPr="00DC1056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7394B73A" w:rsidR="0022631D" w:rsidRPr="00DC1056" w:rsidRDefault="0022631D" w:rsidP="000C75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քանակը</w:t>
            </w:r>
            <w:proofErr w:type="spellEnd"/>
          </w:p>
        </w:tc>
        <w:tc>
          <w:tcPr>
            <w:tcW w:w="2042" w:type="dxa"/>
            <w:gridSpan w:val="7"/>
            <w:shd w:val="clear" w:color="auto" w:fill="auto"/>
            <w:vAlign w:val="center"/>
          </w:tcPr>
          <w:p w14:paraId="62535C49" w14:textId="77777777" w:rsidR="0022631D" w:rsidRPr="00DC105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81" w:type="dxa"/>
            <w:gridSpan w:val="5"/>
            <w:vMerge w:val="restart"/>
            <w:shd w:val="clear" w:color="auto" w:fill="auto"/>
            <w:vAlign w:val="center"/>
          </w:tcPr>
          <w:p w14:paraId="330836BC" w14:textId="77777777" w:rsidR="0022631D" w:rsidRPr="00DC105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2122" w:type="dxa"/>
            <w:gridSpan w:val="2"/>
            <w:vMerge w:val="restart"/>
            <w:shd w:val="clear" w:color="auto" w:fill="auto"/>
            <w:vAlign w:val="center"/>
          </w:tcPr>
          <w:p w14:paraId="5D289872" w14:textId="77777777" w:rsidR="0022631D" w:rsidRPr="00DC105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DC1056" w14:paraId="02BE1D52" w14:textId="77777777" w:rsidTr="00DD1EFB">
        <w:trPr>
          <w:trHeight w:val="175"/>
        </w:trPr>
        <w:tc>
          <w:tcPr>
            <w:tcW w:w="914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DC1056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5"/>
            <w:vMerge/>
            <w:shd w:val="clear" w:color="auto" w:fill="auto"/>
            <w:vAlign w:val="center"/>
          </w:tcPr>
          <w:p w14:paraId="528BE8BA" w14:textId="77777777" w:rsidR="0022631D" w:rsidRPr="00DC105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15" w:type="dxa"/>
            <w:vMerge/>
            <w:shd w:val="clear" w:color="auto" w:fill="auto"/>
            <w:vAlign w:val="center"/>
          </w:tcPr>
          <w:p w14:paraId="5C6C06A7" w14:textId="77777777" w:rsidR="0022631D" w:rsidRPr="00DC105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2B461499" w:rsidR="0022631D" w:rsidRPr="00DC1056" w:rsidRDefault="0022631D" w:rsidP="000C75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DC1056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042" w:type="dxa"/>
            <w:gridSpan w:val="7"/>
            <w:shd w:val="clear" w:color="auto" w:fill="auto"/>
            <w:vAlign w:val="center"/>
          </w:tcPr>
          <w:p w14:paraId="01CC38D9" w14:textId="77777777" w:rsidR="0022631D" w:rsidRPr="00DC105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/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ՀՀ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2081" w:type="dxa"/>
            <w:gridSpan w:val="5"/>
            <w:vMerge/>
            <w:shd w:val="clear" w:color="auto" w:fill="auto"/>
          </w:tcPr>
          <w:p w14:paraId="12AD9841" w14:textId="77777777" w:rsidR="0022631D" w:rsidRPr="00DC1056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2" w:type="dxa"/>
            <w:gridSpan w:val="2"/>
            <w:vMerge/>
            <w:shd w:val="clear" w:color="auto" w:fill="auto"/>
          </w:tcPr>
          <w:p w14:paraId="28B6AAAB" w14:textId="77777777" w:rsidR="0022631D" w:rsidRPr="00DC1056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DC1056" w14:paraId="688F77C8" w14:textId="77777777" w:rsidTr="00DD1EFB">
        <w:trPr>
          <w:trHeight w:val="275"/>
        </w:trPr>
        <w:tc>
          <w:tcPr>
            <w:tcW w:w="9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DC1056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DC105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1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DC105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DC105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DC105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3A90F40B" w:rsidR="0022631D" w:rsidRPr="00DC1056" w:rsidRDefault="0022631D" w:rsidP="000C757A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DC105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08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DC1056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DC1056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</w:tr>
      <w:tr w:rsidR="00092998" w:rsidRPr="00DC1056" w14:paraId="6CB0AC86" w14:textId="77777777" w:rsidTr="0082390A">
        <w:trPr>
          <w:trHeight w:val="40"/>
        </w:trPr>
        <w:tc>
          <w:tcPr>
            <w:tcW w:w="914" w:type="dxa"/>
            <w:gridSpan w:val="2"/>
            <w:shd w:val="clear" w:color="auto" w:fill="auto"/>
            <w:vAlign w:val="center"/>
          </w:tcPr>
          <w:p w14:paraId="62F33415" w14:textId="77777777" w:rsidR="00092998" w:rsidRPr="00DC1056" w:rsidRDefault="00092998" w:rsidP="00092998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0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757BF2" w14:textId="77777777" w:rsidR="00092998" w:rsidRPr="00DC1056" w:rsidRDefault="00092998" w:rsidP="0009299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Ֆերիկ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համայնքի</w:t>
            </w:r>
          </w:p>
          <w:p w14:paraId="2721F035" w14:textId="1FE3CDDA" w:rsidR="00092998" w:rsidRPr="00DC1056" w:rsidRDefault="00092998" w:rsidP="0009299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ոռոգման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համակարգի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կառուցման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աշխատանքների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որակի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տեխնիկական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հսկողության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խորհրդատվական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ծառայություններ</w:t>
            </w:r>
          </w:p>
        </w:tc>
        <w:tc>
          <w:tcPr>
            <w:tcW w:w="7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344A287D" w:rsidR="00092998" w:rsidRPr="00DC1056" w:rsidRDefault="00092998" w:rsidP="0009299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դրամ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77E4CE78" w:rsidR="00092998" w:rsidRPr="00DC1056" w:rsidRDefault="00092998" w:rsidP="0009299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06DDB38B" w:rsidR="00092998" w:rsidRPr="00DC1056" w:rsidRDefault="00092998" w:rsidP="0009299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9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028E8068" w:rsidR="00092998" w:rsidRPr="00DC1056" w:rsidRDefault="00092998" w:rsidP="0009299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>932 640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799B0256" w:rsidR="00092998" w:rsidRPr="00DC1056" w:rsidRDefault="00092998" w:rsidP="0009299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>932 640</w:t>
            </w:r>
          </w:p>
        </w:tc>
        <w:tc>
          <w:tcPr>
            <w:tcW w:w="208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C7943FE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մատուցման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ընդհանուր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պահանջներ</w:t>
            </w:r>
          </w:p>
          <w:p w14:paraId="43323E1E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1.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հսկողությունը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պետք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իրականացվի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տրամադրվող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նախագծանախահաշվային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վրա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պետք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ապահովի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վերանորոգման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իրականացումը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որակով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ինժեներական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նախագծերին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առանձնահատկություններին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պայմանագրային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7985CC60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2.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հսկողության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պետք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իրականացվեն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ՀՀ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Քաղաքաշինության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նախարարի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28.04.1998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թ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.-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N44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հրամանով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հաստատված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հսկողության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հրահանգով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տրամադրվող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պարտականությունների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շրջանակներում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1CFE8A05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3.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հսկողություն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իրականացնողի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հիմնական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պարտականություններն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են՝</w:t>
            </w:r>
          </w:p>
          <w:p w14:paraId="6C01A121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սկզբից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մինչև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ընկած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ժամանակահատվածում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պարբերաբար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լուսանկարահանել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օբյեկտի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վիճակը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158F5B7D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ապահովել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կատարվող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համապատասխանությունը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կապալի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պայմաններին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նորմերին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կանոններին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37B57E7C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Կապալառուի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պայմանագրային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պարտավորությունների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շեղում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հայտնաբերելուց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անհապաղ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տեղեկացնել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`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կցելով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հիմնավորումը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48C23E1A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ստուգել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հաստատել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աշխատանքային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փաստաթղթերը՝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նախապատրաստված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Կապալառուի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5ED54A3A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ստուգել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վերահսկել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նյութերի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ընթացքը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որպեսզի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ապահովվի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մասնագրերին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պայմանագրային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մյուս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համապատասխանությունը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: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Արգելել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փոփոխել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նյութերը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չեն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պայմաններին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378D8AA8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lastRenderedPageBreak/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վերահսկել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գնահատել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գործընթացը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որպեսզի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ապահովվի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ավարտը՝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համաձայն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մեջ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նշված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ժամանակացույցի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4C0D24F9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ստուգել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բոլոր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փորձարկումների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արդյունքները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ապահովման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: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Ստուգել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բոլոր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(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այդ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թվում՝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բոլոր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ծավալային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չափերը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հաշվարկները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),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վճարումները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իրականացնելու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քանակի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ամենօրյա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հսկումը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(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նշում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կատարելով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մատյանում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),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փորձարկումները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կատարվում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կապալի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շրջանակում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2F504B69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ժամանակ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առաջացող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խնդիրների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դեպքում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առաջարկել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գործողությունները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կլինեն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աշխատանքային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ժամանակացույցը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պահպանելու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3669C4A6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բոլոր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հարցերը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շինաշխատանքներն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անվտանգ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իրականացնելու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հրահանգել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Կապալառուին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տեղադրել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նշաններ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լուսավորության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անվտանգության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սարքերի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միջոցառումների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12A9F56A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օրական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գրառումներ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ընթացքի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վերահսկման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(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ընդգրկելով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հավաստագրերը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),</w:t>
            </w:r>
          </w:p>
          <w:p w14:paraId="1D38A692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ծավալների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չափագրումներ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մասնակցել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կազմմանը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հաստատմանը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215AF852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ավարտից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հետո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ներկայացնել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Հաշվետվություն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վերաբերյալ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`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կցելով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լուսանկարները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գծագրերը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ծածկված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ակտերը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փորձարկման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ակտերը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սերտիֆիկատները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39F52DFE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ցուցումով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չափագրել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ենթակա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0DF238B3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պարտադիր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լինել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քաղաքաշինության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նախարարի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թիվ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44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առ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28.04.1998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թ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. 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հսկողության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հրահանգ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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հրամանի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հավելված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1-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ով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նախատեսված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ծածկման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շինմոնտաժային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ընթացքում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2075F32F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ներկայացման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պահանջներ</w:t>
            </w:r>
          </w:p>
          <w:p w14:paraId="67FF28D7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պարտավոր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ներկայացնել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վերաբերյալ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ընթացիկ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հաշվետվություններ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հանդիսանում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հանձնման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-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ընդունման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արձանագրությունները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հիմնավորող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42CEA6FB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lastRenderedPageBreak/>
              <w:t>հաշվետվությունը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պետք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ընդգրկի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հետևյալ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պատճենները՝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ամփոփ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նկարագրական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տեղեկանք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ամբողջ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ժամանակահատվածի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նախքան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սկիզբը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ինչպես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օբյեկտի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լուսանկարներ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0CE8D416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Ընթացիկ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հաշվետվությունները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ներկայացվում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յուրաքանչյուր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արձանագրությունը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մատուցողի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ստորագրելուց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հետո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հինգ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աշխատանքային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օրվա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ընթացքում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`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Ծառայություննների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հանձնման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-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ընդունման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արձանագրությունների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մեկտեղ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: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հաշվետվությունը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ներկայացվում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արձանագրությունը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մատուցողի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ստորագրելուց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հետո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հինգ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աշխատանքային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օրվա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ընթացքում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.</w:t>
            </w:r>
          </w:p>
          <w:p w14:paraId="1013593A" w14:textId="5B1D0EDB" w:rsidR="00092998" w:rsidRPr="00DC1056" w:rsidRDefault="00092998" w:rsidP="00092998">
            <w:pPr>
              <w:tabs>
                <w:tab w:val="left" w:pos="1248"/>
              </w:tabs>
              <w:spacing w:before="0" w:after="0"/>
              <w:ind w:left="-12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</w:p>
        </w:tc>
        <w:tc>
          <w:tcPr>
            <w:tcW w:w="212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2A402A7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lastRenderedPageBreak/>
              <w:t>Ծառայության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մատուցման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ընդհանուր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պահանջներ</w:t>
            </w:r>
          </w:p>
          <w:p w14:paraId="7906B4CE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1.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հսկողությունը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պետք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իրականացվի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տրամադրվող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նախագծանախահաշվային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վրա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պետք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ապահովի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վերանորոգման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իրականացումը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որակով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ինժեներական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նախագծերին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առանձնահատկություններին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պայմանագրային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11533182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2.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հսկողության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պետք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իրականացվեն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ՀՀ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Քաղաքաշինության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նախարարի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28.04.1998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թ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.-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N44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հրամանով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հաստատված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հսկողության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հրահանգով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տրամադրվող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պարտականությունների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շրջանակներում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3F9F06A4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3.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հսկողություն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իրականացնողի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հիմնական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պարտականություններն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են՝</w:t>
            </w:r>
          </w:p>
          <w:p w14:paraId="52CEA72E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սկզբից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մինչև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ընկած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ժամանակահատվածում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պարբերաբար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լուսանկարահանել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օբյեկտի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վիճակը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5CF0753D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ապահովել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կատարվող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համապատասխանությունը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կապալի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պայմաններին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նորմերին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կանոններին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0FCE83B9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Կապալառուի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պայմանագրային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պարտավորությունների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շեղում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հայտնաբերելուց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անհապաղ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տեղեկացնել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`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կցելով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հիմնավորումը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00A00C87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ստուգել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հաստատել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աշխատանքային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փաստաթղթերը՝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նախապատրաստված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Կապալառուի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170D52FD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ստուգել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վերահսկել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նյութերի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ընթացքը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որպեսզի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ապահովվի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մասնագրերին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պայմանագրային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մյուս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համապատասխանությունը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: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Արգելել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փոփոխել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նյութերը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չեն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պայմաններին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7535735F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վերահսկել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գնահատել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lastRenderedPageBreak/>
              <w:t>գործընթացը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որպեսզի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ապահովվի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ավարտը՝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համաձայն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մեջ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նշված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ժամանակացույցի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1E980973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ստուգել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բոլոր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փորձարկումների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արդյունքները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ապահովման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: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Ստուգել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բոլոր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(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այդ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թվում՝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բոլոր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ծավալային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չափերը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հաշվարկները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),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վճարումները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իրականացնելու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քանակի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ամենօրյա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հսկումը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(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նշում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կատարելով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մատյանում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),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փորձարկումները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կատարվում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կապալի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շրջանակում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49AF3B4C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ժամանակ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առաջացող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խնդիրների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դեպքում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առաջարկել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գործողությունները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կլինեն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աշխատանքային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ժամանակացույցը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պահպանելու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6282A720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բոլոր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հարցերը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շինաշխատանքներն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անվտանգ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իրականացնելու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հրահանգել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Կապալառուին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տեղադրել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նշաններ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լուսավորության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անվտանգության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սարքերի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միջոցառումների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495272A2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օրական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գրառումներ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ընթացքի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վերահսկման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(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ընդգրկելով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հավաստագրերը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),</w:t>
            </w:r>
          </w:p>
          <w:p w14:paraId="7B047BED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ծավալների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չափագրումներ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մասնակցել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կազմմանը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հաստատմանը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76133372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ավարտից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հետո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ներկայացնել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Հաշվետվություն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վերաբերյալ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`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կցելով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լուսանկարները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գծագրերը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ծածկված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ակտերը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փորձարկման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ակտերը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սերտիֆիկատները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59A9A276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ցուցումով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չափագրել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ենթակա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5BCA610E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պարտադիր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լինել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քաղաքաշինության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նախարարի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թիվ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44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առ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28.04.1998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թ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. 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հսկողության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հրահանգ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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հրամանի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հավելված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1-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ով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նախատեսված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ծածկման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շինմոնտաժային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ընթացքում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7DFA4E44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ներկայացման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պահանջներ</w:t>
            </w:r>
          </w:p>
          <w:p w14:paraId="06999465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պարտավոր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ներկայացնել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վերաբերյալ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ընթացիկ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հաշվետվություններ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հանդիսանում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հանձնման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-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ընդունման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արձանագրությունները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հիմնավորող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4CDEACC0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հաշվետվությունը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պետք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ընդգրկի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հետևյալ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պատճենները՝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lastRenderedPageBreak/>
              <w:t>փաստաթղթեր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ամփոփ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նկարագրական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տեղեկանք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ամբողջ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ժամանակահատվածի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նախքան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սկիզբը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ինչպես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ավարտված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օբյեկտի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լուսանկարներ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15961539" w14:textId="77777777" w:rsidR="00092998" w:rsidRPr="00DC1056" w:rsidRDefault="00092998" w:rsidP="00092998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Ընթացիկ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հաշվետվությունները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նաև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ներկայացվում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յուրաքանչյուր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արձանագրությունը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մատուցողի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ստորագրելուց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հետո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հինգ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աշխատանքային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օրվա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ընթացքում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`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Ծառայություննների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հանձնման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-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ընդունման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արձանագրությունների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մեկտեղ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: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հաշվետվությունը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ներկայացվում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կատարողական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արձանագրությունը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մատուցողի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ստորագրելուց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հետո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հինգ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աշխատանքային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օրվա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ընթացքում</w:t>
            </w: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.</w:t>
            </w:r>
          </w:p>
          <w:p w14:paraId="5152B32D" w14:textId="39B8EC85" w:rsidR="00092998" w:rsidRPr="00DC1056" w:rsidRDefault="00092998" w:rsidP="0009299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</w:p>
        </w:tc>
      </w:tr>
      <w:tr w:rsidR="00BA5E7A" w:rsidRPr="00DC1056" w14:paraId="4B8BC031" w14:textId="77777777" w:rsidTr="00012170">
        <w:trPr>
          <w:trHeight w:val="169"/>
        </w:trPr>
        <w:tc>
          <w:tcPr>
            <w:tcW w:w="11212" w:type="dxa"/>
            <w:gridSpan w:val="28"/>
            <w:shd w:val="clear" w:color="auto" w:fill="99CCFF"/>
            <w:vAlign w:val="center"/>
          </w:tcPr>
          <w:p w14:paraId="451180EC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A5E7A" w:rsidRPr="00DC1056" w14:paraId="24C3B0CB" w14:textId="77777777" w:rsidTr="00012170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Կիրառված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գնման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ընթացակարգը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և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դրա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ընտրության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հիմնավորումը</w:t>
            </w:r>
          </w:p>
        </w:tc>
        <w:tc>
          <w:tcPr>
            <w:tcW w:w="684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3C4D484B" w:rsidR="00BA5E7A" w:rsidRPr="00DC1056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 LatArm" w:hAnsi="Arial LatArm"/>
                <w:sz w:val="14"/>
                <w:szCs w:val="14"/>
                <w:lang w:val="hy-AM"/>
              </w:rPr>
              <w:t>«</w:t>
            </w:r>
            <w:r w:rsidRPr="00DC1056">
              <w:rPr>
                <w:rFonts w:ascii="Arial" w:hAnsi="Arial" w:cs="Arial"/>
                <w:sz w:val="14"/>
                <w:szCs w:val="14"/>
                <w:lang w:val="hy-AM"/>
              </w:rPr>
              <w:t>Գնումների</w:t>
            </w:r>
            <w:r w:rsidRPr="00DC1056">
              <w:rPr>
                <w:rFonts w:ascii="Arial LatArm" w:hAnsi="Arial LatArm"/>
                <w:sz w:val="14"/>
                <w:szCs w:val="14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sz w:val="14"/>
                <w:szCs w:val="14"/>
                <w:lang w:val="hy-AM"/>
              </w:rPr>
              <w:t>մասին</w:t>
            </w:r>
            <w:r w:rsidRPr="00DC1056">
              <w:rPr>
                <w:rFonts w:ascii="Arial LatArm" w:hAnsi="Arial LatArm"/>
                <w:sz w:val="14"/>
                <w:szCs w:val="14"/>
                <w:lang w:val="hy-AM"/>
              </w:rPr>
              <w:t xml:space="preserve">» </w:t>
            </w:r>
            <w:r w:rsidRPr="00DC1056">
              <w:rPr>
                <w:rFonts w:ascii="Arial" w:hAnsi="Arial" w:cs="Arial"/>
                <w:sz w:val="14"/>
                <w:szCs w:val="14"/>
                <w:lang w:val="hy-AM"/>
              </w:rPr>
              <w:t>ՀՀ</w:t>
            </w:r>
            <w:r w:rsidRPr="00DC1056">
              <w:rPr>
                <w:rFonts w:ascii="Arial LatArm" w:hAnsi="Arial LatArm"/>
                <w:sz w:val="14"/>
                <w:szCs w:val="14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sz w:val="14"/>
                <w:szCs w:val="14"/>
                <w:lang w:val="hy-AM"/>
              </w:rPr>
              <w:t>օրենքի</w:t>
            </w:r>
            <w:r w:rsidRPr="00DC1056">
              <w:rPr>
                <w:rFonts w:ascii="Arial LatArm" w:hAnsi="Arial LatArm"/>
                <w:sz w:val="14"/>
                <w:szCs w:val="14"/>
                <w:lang w:val="hy-AM"/>
              </w:rPr>
              <w:t xml:space="preserve"> 22-</w:t>
            </w:r>
            <w:r w:rsidRPr="00DC1056">
              <w:rPr>
                <w:rFonts w:ascii="Arial" w:hAnsi="Arial" w:cs="Arial"/>
                <w:sz w:val="14"/>
                <w:szCs w:val="14"/>
                <w:lang w:val="hy-AM"/>
              </w:rPr>
              <w:t>րդ</w:t>
            </w:r>
            <w:r w:rsidRPr="00DC1056">
              <w:rPr>
                <w:rFonts w:ascii="Arial LatArm" w:hAnsi="Arial LatArm"/>
                <w:sz w:val="14"/>
                <w:szCs w:val="14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sz w:val="14"/>
                <w:szCs w:val="14"/>
                <w:lang w:val="hy-AM"/>
              </w:rPr>
              <w:t>հոդվա</w:t>
            </w:r>
            <w:r w:rsidR="004933E7" w:rsidRPr="00DC1056">
              <w:rPr>
                <w:rFonts w:ascii="Arial" w:hAnsi="Arial" w:cs="Arial"/>
                <w:sz w:val="14"/>
                <w:szCs w:val="14"/>
                <w:lang w:val="hy-AM"/>
              </w:rPr>
              <w:t>ծ</w:t>
            </w:r>
          </w:p>
        </w:tc>
      </w:tr>
      <w:tr w:rsidR="00BA5E7A" w:rsidRPr="00DC1056" w14:paraId="075EEA57" w14:textId="77777777" w:rsidTr="00012170">
        <w:trPr>
          <w:trHeight w:val="196"/>
        </w:trPr>
        <w:tc>
          <w:tcPr>
            <w:tcW w:w="11212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A5E7A" w:rsidRPr="00DC1056" w14:paraId="681596E8" w14:textId="77777777" w:rsidTr="009B6CB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009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BA5E7A" w:rsidRPr="00DC1056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Հրավեր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ուղարկելու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կամ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հրապարակելու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03" w:type="dxa"/>
            <w:gridSpan w:val="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385E836A" w:rsidR="00BA5E7A" w:rsidRPr="00DC1056" w:rsidRDefault="00E23359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/>
                <w:sz w:val="14"/>
                <w:szCs w:val="14"/>
                <w:lang w:eastAsia="ru-RU"/>
              </w:rPr>
              <w:t>2</w:t>
            </w:r>
            <w:r w:rsidR="00D738AB" w:rsidRPr="00DC1056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9</w:t>
            </w:r>
            <w:r w:rsidR="00BA5E7A" w:rsidRPr="00DC1056">
              <w:rPr>
                <w:rFonts w:ascii="Arial LatArm" w:eastAsia="Times New Roman" w:hAnsi="Arial LatArm"/>
                <w:sz w:val="14"/>
                <w:szCs w:val="14"/>
                <w:lang w:eastAsia="ru-RU"/>
              </w:rPr>
              <w:t>.</w:t>
            </w:r>
            <w:r w:rsidR="00BA5E7A" w:rsidRPr="00DC1056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0</w:t>
            </w:r>
            <w:r w:rsidR="00D738AB" w:rsidRPr="00DC1056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7</w:t>
            </w:r>
            <w:r w:rsidR="00BA5E7A" w:rsidRPr="00DC1056">
              <w:rPr>
                <w:rFonts w:ascii="Arial LatArm" w:eastAsia="Times New Roman" w:hAnsi="Arial LatArm"/>
                <w:sz w:val="14"/>
                <w:szCs w:val="14"/>
                <w:lang w:eastAsia="ru-RU"/>
              </w:rPr>
              <w:t>.202</w:t>
            </w:r>
            <w:r w:rsidR="00724AF2" w:rsidRPr="00DC1056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5</w:t>
            </w:r>
            <w:r w:rsidR="00BA5E7A" w:rsidRPr="00DC1056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թ</w:t>
            </w:r>
            <w:r w:rsidR="00BA5E7A" w:rsidRPr="00DC1056">
              <w:rPr>
                <w:rFonts w:ascii="Arial LatArm" w:eastAsia="Times New Roman" w:hAnsi="Arial LatArm"/>
                <w:sz w:val="14"/>
                <w:szCs w:val="14"/>
                <w:lang w:eastAsia="ru-RU"/>
              </w:rPr>
              <w:t>.</w:t>
            </w:r>
          </w:p>
        </w:tc>
      </w:tr>
      <w:tr w:rsidR="00BA5E7A" w:rsidRPr="00DC1056" w14:paraId="199F948A" w14:textId="77777777" w:rsidTr="009B6CB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875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65EF2841" w:rsidR="00BA5E7A" w:rsidRPr="00DC1056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u w:val="single"/>
                <w:lang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ru-RU" w:eastAsia="ru-RU"/>
              </w:rPr>
              <w:t>րավերում</w:t>
            </w:r>
            <w:proofErr w:type="spellEnd"/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ru-RU" w:eastAsia="ru-RU"/>
              </w:rPr>
              <w:t>կատարված</w:t>
            </w:r>
            <w:proofErr w:type="spellEnd"/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ru-RU" w:eastAsia="ru-RU"/>
              </w:rPr>
              <w:t>փոփոխություններ</w:t>
            </w:r>
            <w:proofErr w:type="spellEnd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ի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136165FD" w:rsidR="00BA5E7A" w:rsidRPr="00DC1056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</w:tr>
      <w:tr w:rsidR="00BA5E7A" w:rsidRPr="00DC1056" w14:paraId="6EE9B008" w14:textId="77777777" w:rsidTr="009B6CB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875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BA5E7A" w:rsidRPr="00DC1056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</w:tr>
      <w:tr w:rsidR="00BA5E7A" w:rsidRPr="00DC1056" w14:paraId="13FE412E" w14:textId="77777777" w:rsidTr="00DD1EF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875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BA5E7A" w:rsidRPr="00DC1056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1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BA5E7A" w:rsidRPr="00DC1056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BA5E7A" w:rsidRPr="00DC1056" w14:paraId="321D26CF" w14:textId="77777777" w:rsidTr="00DD1EF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875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0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008BE4E1" w:rsidR="00BA5E7A" w:rsidRPr="00DC1056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" w:hAnsi="Arial" w:cs="Arial"/>
                <w:sz w:val="14"/>
                <w:szCs w:val="14"/>
                <w:lang w:val="hy-AM"/>
              </w:rPr>
              <w:t>Չի</w:t>
            </w:r>
            <w:r w:rsidRPr="00DC1056">
              <w:rPr>
                <w:rFonts w:ascii="Arial LatArm" w:hAnsi="Arial LatArm"/>
                <w:sz w:val="14"/>
                <w:szCs w:val="14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sz w:val="14"/>
                <w:szCs w:val="14"/>
                <w:lang w:val="hy-AM"/>
              </w:rPr>
              <w:t>ստացվել</w:t>
            </w:r>
          </w:p>
        </w:tc>
        <w:tc>
          <w:tcPr>
            <w:tcW w:w="21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2CFB9550" w:rsidR="00BA5E7A" w:rsidRPr="00DC1056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</w:tr>
      <w:tr w:rsidR="00BA5E7A" w:rsidRPr="00DC1056" w14:paraId="68E691E2" w14:textId="77777777" w:rsidTr="00DD1EF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875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20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BA5E7A" w:rsidRPr="00DC1056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BA5E7A" w:rsidRPr="00DC1056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</w:tr>
      <w:tr w:rsidR="00BA5E7A" w:rsidRPr="00DC1056" w14:paraId="30B89418" w14:textId="77777777" w:rsidTr="00012170">
        <w:trPr>
          <w:trHeight w:val="54"/>
        </w:trPr>
        <w:tc>
          <w:tcPr>
            <w:tcW w:w="11212" w:type="dxa"/>
            <w:gridSpan w:val="28"/>
            <w:shd w:val="clear" w:color="auto" w:fill="99CCFF"/>
            <w:vAlign w:val="center"/>
          </w:tcPr>
          <w:p w14:paraId="70776DB4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</w:tr>
      <w:tr w:rsidR="00BA5E7A" w:rsidRPr="00DC1056" w14:paraId="10DC4861" w14:textId="77777777" w:rsidTr="00532CB1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/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19"/>
            <w:shd w:val="clear" w:color="auto" w:fill="auto"/>
            <w:vAlign w:val="center"/>
          </w:tcPr>
          <w:p w14:paraId="1FD38684" w14:textId="22E832C9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DC1056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DC1056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DC1056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C105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DC1056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DC1056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DC1056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DC1056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DC1056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DC1056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 /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ՀՀ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BA5E7A" w:rsidRPr="00DC1056" w14:paraId="3FD00E3A" w14:textId="77777777" w:rsidTr="00B97758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67E5DBFB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14:paraId="7835142E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7542D69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160" w:type="dxa"/>
            <w:gridSpan w:val="5"/>
            <w:shd w:val="clear" w:color="auto" w:fill="auto"/>
            <w:vAlign w:val="center"/>
          </w:tcPr>
          <w:p w14:paraId="635EE2FE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3"/>
            <w:shd w:val="clear" w:color="auto" w:fill="auto"/>
            <w:vAlign w:val="center"/>
          </w:tcPr>
          <w:p w14:paraId="4A371FE9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BA5E7A" w:rsidRPr="00DC1056" w14:paraId="4DA511EC" w14:textId="77777777" w:rsidTr="00012170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DBE5B3F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9827" w:type="dxa"/>
            <w:gridSpan w:val="25"/>
            <w:shd w:val="clear" w:color="auto" w:fill="auto"/>
            <w:vAlign w:val="center"/>
          </w:tcPr>
          <w:p w14:paraId="6ABF72D4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833CBB" w:rsidRPr="00DC1056" w14:paraId="50825522" w14:textId="77777777" w:rsidTr="00DD1EFB">
        <w:trPr>
          <w:trHeight w:val="268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0AD5B95" w14:textId="77777777" w:rsidR="00833CBB" w:rsidRPr="00DC1056" w:rsidRDefault="00833CBB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259F3C98" w14:textId="52A01A31" w:rsidR="00833CBB" w:rsidRPr="00DC1056" w:rsidRDefault="00E23359" w:rsidP="00E23359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</w:pPr>
            <w:r w:rsidRPr="00DC1056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«</w:t>
            </w:r>
            <w:r w:rsidR="00E33294" w:rsidRPr="00DC1056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ՎԱՆՏԵԽ</w:t>
            </w:r>
            <w:r w:rsidRPr="00DC1056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» </w:t>
            </w:r>
            <w:r w:rsidRPr="00DC1056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ՍՊԸ</w:t>
            </w:r>
            <w:r w:rsidRPr="00DC1056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 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D867224" w14:textId="6DDD3735" w:rsidR="00833CBB" w:rsidRPr="00DC1056" w:rsidRDefault="00A30D9B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930</w:t>
            </w:r>
            <w:r w:rsidR="00E23359" w:rsidRPr="00DC1056">
              <w:rPr>
                <w:rFonts w:ascii="Arial LatArm" w:eastAsia="Times New Roman" w:hAnsi="Arial LatArm"/>
                <w:sz w:val="14"/>
                <w:szCs w:val="14"/>
                <w:lang w:eastAsia="ru-RU"/>
              </w:rPr>
              <w:t xml:space="preserve"> 000</w:t>
            </w:r>
          </w:p>
        </w:tc>
        <w:tc>
          <w:tcPr>
            <w:tcW w:w="2160" w:type="dxa"/>
            <w:gridSpan w:val="5"/>
            <w:shd w:val="clear" w:color="auto" w:fill="auto"/>
            <w:vAlign w:val="center"/>
          </w:tcPr>
          <w:p w14:paraId="22B8A853" w14:textId="3EF71BBC" w:rsidR="00833CBB" w:rsidRPr="00DC1056" w:rsidRDefault="00E23359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282" w:type="dxa"/>
            <w:gridSpan w:val="3"/>
            <w:shd w:val="clear" w:color="auto" w:fill="auto"/>
            <w:vAlign w:val="center"/>
          </w:tcPr>
          <w:p w14:paraId="1F59BBB2" w14:textId="3482A0B1" w:rsidR="00833CBB" w:rsidRPr="00DC1056" w:rsidRDefault="00A30D9B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930</w:t>
            </w:r>
            <w:r w:rsidR="00E23359" w:rsidRPr="00DC1056">
              <w:rPr>
                <w:rFonts w:ascii="Arial LatArm" w:eastAsia="Times New Roman" w:hAnsi="Arial LatArm"/>
                <w:sz w:val="14"/>
                <w:szCs w:val="14"/>
                <w:lang w:eastAsia="ru-RU"/>
              </w:rPr>
              <w:t xml:space="preserve"> 000</w:t>
            </w:r>
          </w:p>
        </w:tc>
      </w:tr>
      <w:tr w:rsidR="00BA5E7A" w:rsidRPr="00DC1056" w14:paraId="700CD07F" w14:textId="77777777" w:rsidTr="00012170">
        <w:trPr>
          <w:trHeight w:val="288"/>
        </w:trPr>
        <w:tc>
          <w:tcPr>
            <w:tcW w:w="11212" w:type="dxa"/>
            <w:gridSpan w:val="28"/>
            <w:shd w:val="clear" w:color="auto" w:fill="99CCFF"/>
            <w:vAlign w:val="center"/>
          </w:tcPr>
          <w:p w14:paraId="10ED0606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A5E7A" w:rsidRPr="00DC1056" w14:paraId="521126E1" w14:textId="77777777" w:rsidTr="00012170">
        <w:tc>
          <w:tcPr>
            <w:tcW w:w="11212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Տ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վյալներ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մերժված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հայտերի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մասին</w:t>
            </w:r>
          </w:p>
        </w:tc>
      </w:tr>
      <w:tr w:rsidR="00BA5E7A" w:rsidRPr="00DC1056" w14:paraId="552679BF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Չափա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-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բաժնի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Գնահատման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արդյունքները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BA5E7A" w:rsidRPr="00DC1056" w14:paraId="3CA6FABC" w14:textId="77777777" w:rsidTr="00012170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DC1056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DC1056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DC1056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</w:pPr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Հայտով</w:t>
            </w:r>
            <w:r w:rsidRPr="00DC1056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ներկայացված</w:t>
            </w:r>
            <w:r w:rsidRPr="00DC1056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DC1056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</w:t>
            </w:r>
            <w:r w:rsidRPr="00DC1056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հրավերով</w:t>
            </w:r>
            <w:r w:rsidRPr="00DC1056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սահմանված</w:t>
            </w:r>
            <w:r w:rsidRPr="00DC1056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պահանջներին</w:t>
            </w:r>
          </w:p>
        </w:tc>
        <w:tc>
          <w:tcPr>
            <w:tcW w:w="255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Առաջարկած</w:t>
            </w:r>
            <w:r w:rsidRPr="00DC1056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գնման</w:t>
            </w:r>
            <w:r w:rsidRPr="00DC1056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առարկայի</w:t>
            </w:r>
            <w:r w:rsidRPr="00DC1056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տեխնիկական</w:t>
            </w:r>
            <w:r w:rsidRPr="00DC1056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բնութագրերի</w:t>
            </w:r>
            <w:r w:rsidRPr="00DC1056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</w:t>
            </w:r>
            <w:r w:rsidRPr="00DC1056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հրավերով</w:t>
            </w:r>
            <w:r w:rsidRPr="00DC1056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սահմանված</w:t>
            </w:r>
            <w:r w:rsidRPr="00DC1056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պահանջներին</w:t>
            </w:r>
          </w:p>
        </w:tc>
        <w:tc>
          <w:tcPr>
            <w:tcW w:w="249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highlight w:val="yellow"/>
                <w:lang w:eastAsia="ru-RU"/>
              </w:rPr>
            </w:pPr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Գնային</w:t>
            </w:r>
            <w:r w:rsidRPr="00DC1056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առաջարկ</w:t>
            </w:r>
          </w:p>
        </w:tc>
      </w:tr>
      <w:tr w:rsidR="00BA5E7A" w:rsidRPr="00DC1056" w14:paraId="5E96A1C5" w14:textId="77777777" w:rsidTr="000E385D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1451B" w14:textId="18B140F1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3550B2F" w14:textId="3C84231C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09AAC9D" w14:textId="244B590E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55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8DCF91F" w14:textId="79A44680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49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04E155E" w14:textId="2E31833A" w:rsidR="00BA5E7A" w:rsidRPr="00DC1056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BA5E7A" w:rsidRPr="00DC1056" w14:paraId="522ACAFB" w14:textId="77777777" w:rsidTr="004D078F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514F7E40" w14:textId="77777777" w:rsidR="00BA5E7A" w:rsidRPr="00DC1056" w:rsidRDefault="00BA5E7A" w:rsidP="00BA5E7A">
            <w:pPr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23"/>
            <w:shd w:val="clear" w:color="auto" w:fill="auto"/>
            <w:vAlign w:val="center"/>
          </w:tcPr>
          <w:p w14:paraId="71AB42B3" w14:textId="63152CC0" w:rsidR="00BA5E7A" w:rsidRPr="00DC1056" w:rsidRDefault="00BA5E7A" w:rsidP="00BA5E7A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` </w:t>
            </w:r>
          </w:p>
        </w:tc>
      </w:tr>
      <w:tr w:rsidR="00BA5E7A" w:rsidRPr="00DC1056" w14:paraId="617248CD" w14:textId="77777777" w:rsidTr="00012170">
        <w:trPr>
          <w:trHeight w:val="289"/>
        </w:trPr>
        <w:tc>
          <w:tcPr>
            <w:tcW w:w="11212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52DCC425" w:rsidR="00DD1EFB" w:rsidRPr="00DC1056" w:rsidRDefault="00DD1EFB" w:rsidP="00DD1EFB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</w:tr>
      <w:tr w:rsidR="00BA5E7A" w:rsidRPr="00DC1056" w14:paraId="1515C769" w14:textId="77777777" w:rsidTr="00012170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BA5E7A" w:rsidRPr="00DC1056" w:rsidRDefault="00BA5E7A" w:rsidP="00BA5E7A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6011BF7F" w:rsidR="00BA5E7A" w:rsidRPr="00DC1056" w:rsidRDefault="00BB050A" w:rsidP="00BA5E7A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08</w:t>
            </w:r>
            <w:r w:rsidR="00BA5E7A" w:rsidRPr="00DC1056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  <w:r w:rsidR="00BA5E7A" w:rsidRPr="00DC1056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0</w:t>
            </w:r>
            <w:r w:rsidRPr="00DC1056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8</w:t>
            </w:r>
            <w:r w:rsidR="00BA5E7A" w:rsidRPr="00DC1056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.202</w:t>
            </w:r>
            <w:r w:rsidR="002254EE" w:rsidRPr="00DC1056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5</w:t>
            </w:r>
            <w:r w:rsidR="00BA5E7A" w:rsidRPr="00DC1056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թ</w:t>
            </w:r>
            <w:r w:rsidR="00BA5E7A" w:rsidRPr="00DC1056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</w:p>
        </w:tc>
      </w:tr>
      <w:tr w:rsidR="00BA5E7A" w:rsidRPr="00DC1056" w14:paraId="71BEA872" w14:textId="77777777" w:rsidTr="0010641F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BA5E7A" w:rsidRPr="00DC1056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Անգործության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ժամկետ</w:t>
            </w:r>
          </w:p>
        </w:tc>
        <w:tc>
          <w:tcPr>
            <w:tcW w:w="31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BA5E7A" w:rsidRPr="00DC1056" w:rsidRDefault="00BA5E7A" w:rsidP="00BA5E7A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BA5E7A" w:rsidRPr="00DC1056" w:rsidRDefault="00BA5E7A" w:rsidP="00BA5E7A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BB050A" w:rsidRPr="00DC1056" w14:paraId="04C80107" w14:textId="77777777" w:rsidTr="0035540E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BB050A" w:rsidRPr="00DC1056" w:rsidRDefault="00BB050A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623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3288BC7F" w:rsidR="00BB050A" w:rsidRPr="00DC1056" w:rsidRDefault="00BB050A" w:rsidP="0010641F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</w:pPr>
            <w:r w:rsidRPr="00DC1056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Չի</w:t>
            </w:r>
            <w:r w:rsidRPr="00DC1056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սահմանվել</w:t>
            </w:r>
          </w:p>
        </w:tc>
      </w:tr>
      <w:tr w:rsidR="0010641F" w:rsidRPr="00DC1056" w14:paraId="2254FA5C" w14:textId="77777777" w:rsidTr="00012170">
        <w:trPr>
          <w:trHeight w:val="344"/>
        </w:trPr>
        <w:tc>
          <w:tcPr>
            <w:tcW w:w="11212" w:type="dxa"/>
            <w:gridSpan w:val="2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36CC21BE" w:rsidR="0010641F" w:rsidRPr="00DC1056" w:rsidRDefault="0010641F" w:rsidP="0010641F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Ընտրված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մասնակցին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պայմանագիր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կնքելու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առաջարկի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ծանուցման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ամսաթիվը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                                              </w:t>
            </w:r>
            <w:r w:rsidRPr="00DC1056">
              <w:rPr>
                <w:rFonts w:ascii="Arial LatArm" w:eastAsia="Times New Roman" w:hAnsi="Arial LatArm"/>
                <w:sz w:val="14"/>
                <w:szCs w:val="14"/>
                <w:lang w:eastAsia="ru-RU"/>
              </w:rPr>
              <w:t xml:space="preserve">   </w:t>
            </w:r>
            <w:r w:rsidRPr="00DC1056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1</w:t>
            </w:r>
            <w:r w:rsidR="00BB050A" w:rsidRPr="00DC1056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5</w:t>
            </w:r>
            <w:r w:rsidRPr="00DC1056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  <w:r w:rsidRPr="00DC1056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08</w:t>
            </w:r>
            <w:r w:rsidRPr="00DC1056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.202</w:t>
            </w:r>
            <w:r w:rsidRPr="00DC1056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5</w:t>
            </w:r>
            <w:r w:rsidRPr="00DC1056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թ</w:t>
            </w:r>
            <w:r w:rsidRPr="00DC1056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</w:p>
        </w:tc>
      </w:tr>
      <w:tr w:rsidR="0010641F" w:rsidRPr="00DC1056" w14:paraId="3C75DA26" w14:textId="77777777" w:rsidTr="002254E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10641F" w:rsidRPr="00DC1056" w:rsidRDefault="0010641F" w:rsidP="0010641F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31F5F20D" w:rsidR="0010641F" w:rsidRPr="00DC1056" w:rsidRDefault="00BB050A" w:rsidP="0010641F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22</w:t>
            </w:r>
            <w:r w:rsidR="0010641F" w:rsidRPr="00DC1056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  <w:r w:rsidR="0010641F" w:rsidRPr="00DC1056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08</w:t>
            </w:r>
            <w:r w:rsidR="0010641F" w:rsidRPr="00DC1056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.202</w:t>
            </w:r>
            <w:r w:rsidR="0010641F" w:rsidRPr="00DC1056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5</w:t>
            </w:r>
            <w:r w:rsidR="0010641F" w:rsidRPr="00DC1056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թ</w:t>
            </w:r>
            <w:r w:rsidR="0010641F" w:rsidRPr="00DC1056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</w:p>
        </w:tc>
      </w:tr>
      <w:tr w:rsidR="0010641F" w:rsidRPr="00DC1056" w14:paraId="0682C6BE" w14:textId="77777777" w:rsidTr="002254E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10641F" w:rsidRPr="00DC1056" w:rsidRDefault="0010641F" w:rsidP="0010641F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29DD2312" w:rsidR="0010641F" w:rsidRPr="00DC1056" w:rsidRDefault="00BB050A" w:rsidP="0010641F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22</w:t>
            </w:r>
            <w:r w:rsidR="0010641F" w:rsidRPr="00DC1056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  <w:r w:rsidR="0010641F" w:rsidRPr="00DC1056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08</w:t>
            </w:r>
            <w:r w:rsidR="0010641F" w:rsidRPr="00DC1056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.202</w:t>
            </w:r>
            <w:r w:rsidR="0010641F" w:rsidRPr="00DC1056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5</w:t>
            </w:r>
            <w:r w:rsidR="0010641F" w:rsidRPr="00DC1056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թ</w:t>
            </w:r>
            <w:r w:rsidR="0010641F" w:rsidRPr="00DC1056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</w:p>
        </w:tc>
      </w:tr>
      <w:tr w:rsidR="0010641F" w:rsidRPr="00DC1056" w14:paraId="79A64497" w14:textId="77777777" w:rsidTr="00012170">
        <w:trPr>
          <w:trHeight w:val="288"/>
        </w:trPr>
        <w:tc>
          <w:tcPr>
            <w:tcW w:w="11212" w:type="dxa"/>
            <w:gridSpan w:val="28"/>
            <w:shd w:val="clear" w:color="auto" w:fill="99CCFF"/>
            <w:vAlign w:val="center"/>
          </w:tcPr>
          <w:p w14:paraId="620F225D" w14:textId="4F89E1CB" w:rsidR="0010641F" w:rsidRPr="00DC1056" w:rsidRDefault="0010641F" w:rsidP="0010641F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</w:tr>
      <w:tr w:rsidR="0010641F" w:rsidRPr="00DC1056" w14:paraId="4E4EA255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10641F" w:rsidRPr="00DC1056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Չափա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-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բաժնի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86" w:type="dxa"/>
            <w:gridSpan w:val="24"/>
            <w:shd w:val="clear" w:color="auto" w:fill="auto"/>
            <w:vAlign w:val="center"/>
          </w:tcPr>
          <w:p w14:paraId="0A5086C3" w14:textId="67B02506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ru-RU" w:eastAsia="ru-RU"/>
              </w:rPr>
              <w:t>այմանագ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10641F" w:rsidRPr="00DC1056" w14:paraId="11F19FA1" w14:textId="77777777" w:rsidTr="0010641F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10641F" w:rsidRPr="00DC1056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2856C5C6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71" w:type="dxa"/>
            <w:gridSpan w:val="4"/>
            <w:vMerge w:val="restart"/>
            <w:shd w:val="clear" w:color="auto" w:fill="auto"/>
            <w:vAlign w:val="center"/>
          </w:tcPr>
          <w:p w14:paraId="4C4044FB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վերջնա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-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ժամկետը</w:t>
            </w:r>
            <w:proofErr w:type="spellEnd"/>
          </w:p>
        </w:tc>
        <w:tc>
          <w:tcPr>
            <w:tcW w:w="1091" w:type="dxa"/>
            <w:gridSpan w:val="2"/>
            <w:vMerge w:val="restart"/>
            <w:shd w:val="clear" w:color="auto" w:fill="auto"/>
            <w:vAlign w:val="center"/>
          </w:tcPr>
          <w:p w14:paraId="58A33AC2" w14:textId="6E04877A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Կանխավճարի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12" w:type="dxa"/>
            <w:gridSpan w:val="5"/>
            <w:shd w:val="clear" w:color="auto" w:fill="auto"/>
            <w:vAlign w:val="center"/>
          </w:tcPr>
          <w:p w14:paraId="0911FBB2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10641F" w:rsidRPr="00DC1056" w14:paraId="4DC53241" w14:textId="77777777" w:rsidTr="0010641F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10641F" w:rsidRPr="00DC1056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078A8417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67FA13FC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1" w:type="dxa"/>
            <w:gridSpan w:val="4"/>
            <w:vMerge/>
            <w:shd w:val="clear" w:color="auto" w:fill="auto"/>
            <w:vAlign w:val="center"/>
          </w:tcPr>
          <w:p w14:paraId="73BBD2A3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gridSpan w:val="2"/>
            <w:vMerge/>
            <w:shd w:val="clear" w:color="auto" w:fill="auto"/>
            <w:vAlign w:val="center"/>
          </w:tcPr>
          <w:p w14:paraId="078CB506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12" w:type="dxa"/>
            <w:gridSpan w:val="5"/>
            <w:shd w:val="clear" w:color="auto" w:fill="auto"/>
            <w:vAlign w:val="center"/>
          </w:tcPr>
          <w:p w14:paraId="3C0959C2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ՀՀ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10641F" w:rsidRPr="00DC1056" w14:paraId="75FDA7D8" w14:textId="77777777" w:rsidTr="0010641F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10641F" w:rsidRPr="00DC1056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6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</w:tr>
      <w:tr w:rsidR="00463DC4" w:rsidRPr="00DC1056" w14:paraId="1E28D31D" w14:textId="77777777" w:rsidTr="0010641F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14:paraId="1F1D10DE" w14:textId="33C04393" w:rsidR="00463DC4" w:rsidRPr="00DC1056" w:rsidRDefault="00463DC4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391CD0D1" w14:textId="6D5C3192" w:rsidR="00463DC4" w:rsidRPr="00DC1056" w:rsidRDefault="00463DC4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</w:pPr>
            <w:r w:rsidRPr="00DC1056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«</w:t>
            </w:r>
            <w:r w:rsidR="00E33294" w:rsidRPr="00DC1056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ՎԱՆՏԵԽ</w:t>
            </w:r>
            <w:r w:rsidRPr="00DC1056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» </w:t>
            </w:r>
            <w:r w:rsidRPr="00DC1056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ՍՊԸ</w:t>
            </w:r>
            <w:r w:rsidRPr="00DC1056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 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2183B64C" w14:textId="0EF6FF86" w:rsidR="00463DC4" w:rsidRPr="00DC1056" w:rsidRDefault="00092998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</w:rPr>
            </w:pPr>
            <w:r w:rsidRPr="00DC1056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ԱՄՖՀ</w:t>
            </w:r>
            <w:r w:rsidRPr="00DC1056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-</w:t>
            </w:r>
            <w:r w:rsidRPr="00DC1056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ՀԲՄԽԾՁԲ</w:t>
            </w:r>
            <w:r w:rsidRPr="00DC1056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-25/2</w:t>
            </w:r>
            <w:r w:rsidR="00463DC4" w:rsidRPr="00DC1056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54F54951" w14:textId="30D46C7D" w:rsidR="00463DC4" w:rsidRPr="00DC1056" w:rsidRDefault="006330FF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2</w:t>
            </w:r>
            <w:r w:rsidR="00463DC4"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2</w:t>
            </w:r>
            <w:r w:rsidR="00463DC4"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.</w:t>
            </w:r>
            <w:r w:rsidR="00463DC4"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08</w:t>
            </w:r>
            <w:r w:rsidR="00463DC4"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.202</w:t>
            </w:r>
            <w:r w:rsidR="00463DC4"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5</w:t>
            </w:r>
            <w:r w:rsidR="00463DC4"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թ</w:t>
            </w:r>
            <w:r w:rsidR="00463DC4"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171" w:type="dxa"/>
            <w:gridSpan w:val="4"/>
            <w:shd w:val="clear" w:color="auto" w:fill="auto"/>
            <w:vAlign w:val="center"/>
          </w:tcPr>
          <w:p w14:paraId="610A7BBF" w14:textId="190E5BF2" w:rsidR="00463DC4" w:rsidRPr="00DC1056" w:rsidRDefault="00463DC4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25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.1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2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.202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5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թ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14:paraId="6A3A27A0" w14:textId="2746232D" w:rsidR="00463DC4" w:rsidRPr="00DC1056" w:rsidRDefault="00463DC4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14:paraId="540F0BC7" w14:textId="4642F0CB" w:rsidR="00463DC4" w:rsidRPr="00DC1056" w:rsidRDefault="00E33294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930</w:t>
            </w:r>
            <w:r w:rsidR="00B37F63"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 xml:space="preserve"> 000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6043A549" w14:textId="1226814E" w:rsidR="00463DC4" w:rsidRPr="00DC1056" w:rsidRDefault="00E33294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930</w:t>
            </w:r>
            <w:r w:rsidR="00B37F63"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 xml:space="preserve"> 000</w:t>
            </w:r>
          </w:p>
        </w:tc>
      </w:tr>
      <w:tr w:rsidR="0010641F" w:rsidRPr="00DC1056" w14:paraId="41E4ED39" w14:textId="77777777" w:rsidTr="00012170">
        <w:trPr>
          <w:trHeight w:val="150"/>
        </w:trPr>
        <w:tc>
          <w:tcPr>
            <w:tcW w:w="11212" w:type="dxa"/>
            <w:gridSpan w:val="28"/>
            <w:shd w:val="clear" w:color="auto" w:fill="auto"/>
            <w:vAlign w:val="center"/>
          </w:tcPr>
          <w:p w14:paraId="7265AE84" w14:textId="77777777" w:rsidR="0010641F" w:rsidRPr="00DC1056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և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10641F" w:rsidRPr="00DC1056" w14:paraId="1F657639" w14:textId="77777777" w:rsidTr="001578ED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10641F" w:rsidRPr="00DC1056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Չափա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-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բաժնի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10641F" w:rsidRPr="00DC1056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23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10641F" w:rsidRPr="00DC1056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10641F" w:rsidRPr="00DC1056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8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142CE174" w:rsidR="0010641F" w:rsidRPr="00DC1056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ՀՎՀՀ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463DC4" w:rsidRPr="00DC1056" w14:paraId="20BC55B9" w14:textId="77777777" w:rsidTr="001578ED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2320375A" w:rsidR="00463DC4" w:rsidRPr="00DC1056" w:rsidRDefault="00463DC4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1E10F0CB" w:rsidR="00463DC4" w:rsidRPr="00DC1056" w:rsidRDefault="00463DC4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«</w:t>
            </w:r>
            <w:r w:rsidR="00E33294" w:rsidRPr="00DC1056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ՎԱՆՏԵԽ</w:t>
            </w:r>
            <w:r w:rsidRPr="00DC1056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» </w:t>
            </w:r>
            <w:r w:rsidRPr="00DC1056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ՍՊԸ</w:t>
            </w:r>
            <w:r w:rsidRPr="00DC1056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 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3931A146" w:rsidR="00463DC4" w:rsidRPr="00DC1056" w:rsidRDefault="006F6A4E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</w:pPr>
            <w:r w:rsidRPr="00DC1056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ՀՀ</w:t>
            </w:r>
            <w:r w:rsidRPr="00DC1056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ք</w:t>
            </w:r>
            <w:r w:rsidRPr="00DC1056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. </w:t>
            </w:r>
            <w:r w:rsidRPr="00DC1056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Արտաշատ</w:t>
            </w:r>
            <w:r w:rsidRPr="00DC1056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, </w:t>
            </w:r>
            <w:r w:rsidRPr="00DC1056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զ</w:t>
            </w:r>
            <w:r w:rsidRPr="00DC1056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. </w:t>
            </w:r>
            <w:r w:rsidRPr="00DC1056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Անդրանիկի</w:t>
            </w:r>
            <w:r w:rsidRPr="00DC1056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</w:t>
            </w:r>
            <w:r w:rsidRPr="00DC1056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փ</w:t>
            </w:r>
            <w:r w:rsidRPr="00DC1056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., 7</w:t>
            </w:r>
            <w:r w:rsidRPr="00DC1056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տ</w:t>
            </w:r>
            <w:r w:rsidRPr="00DC1056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.</w:t>
            </w:r>
          </w:p>
        </w:tc>
        <w:tc>
          <w:tcPr>
            <w:tcW w:w="223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2FA3BB57" w:rsidR="00463DC4" w:rsidRPr="00DC1056" w:rsidRDefault="006F6A4E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</w:rPr>
            </w:pPr>
            <w:r w:rsidRPr="00DC1056">
              <w:rPr>
                <w:rFonts w:ascii="Arial LatArm" w:hAnsi="Arial LatArm"/>
                <w:b/>
                <w:i/>
                <w:sz w:val="14"/>
                <w:szCs w:val="14"/>
              </w:rPr>
              <w:t>vanik.harutyunyan.45</w:t>
            </w:r>
            <w:r w:rsidR="00463DC4" w:rsidRPr="00DC1056">
              <w:rPr>
                <w:rFonts w:ascii="Arial LatArm" w:hAnsi="Arial LatArm"/>
                <w:b/>
                <w:i/>
                <w:sz w:val="14"/>
                <w:szCs w:val="14"/>
              </w:rPr>
              <w:t>@mail.ru</w:t>
            </w:r>
          </w:p>
        </w:tc>
        <w:tc>
          <w:tcPr>
            <w:tcW w:w="19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0F9FD43C" w:rsidR="00463DC4" w:rsidRPr="00DC1056" w:rsidRDefault="00D04078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</w:rPr>
            </w:pPr>
            <w:r w:rsidRPr="00DC1056">
              <w:rPr>
                <w:rFonts w:ascii="Arial LatArm" w:hAnsi="Arial LatArm"/>
                <w:b/>
                <w:i/>
                <w:sz w:val="14"/>
                <w:szCs w:val="14"/>
              </w:rPr>
              <w:t>220013335835000</w:t>
            </w:r>
          </w:p>
        </w:tc>
        <w:tc>
          <w:tcPr>
            <w:tcW w:w="18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16E6F240" w:rsidR="00463DC4" w:rsidRPr="00DC1056" w:rsidRDefault="00D04078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</w:rPr>
            </w:pPr>
            <w:r w:rsidRPr="00DC1056">
              <w:rPr>
                <w:rFonts w:ascii="Arial LatArm" w:hAnsi="Arial LatArm"/>
                <w:b/>
                <w:i/>
                <w:sz w:val="14"/>
                <w:szCs w:val="14"/>
              </w:rPr>
              <w:t>04244024</w:t>
            </w:r>
          </w:p>
        </w:tc>
      </w:tr>
      <w:tr w:rsidR="0010641F" w:rsidRPr="00DC1056" w14:paraId="496A046D" w14:textId="77777777" w:rsidTr="00012170">
        <w:trPr>
          <w:trHeight w:val="288"/>
        </w:trPr>
        <w:tc>
          <w:tcPr>
            <w:tcW w:w="11212" w:type="dxa"/>
            <w:gridSpan w:val="28"/>
            <w:shd w:val="clear" w:color="auto" w:fill="99CCFF"/>
            <w:vAlign w:val="center"/>
          </w:tcPr>
          <w:p w14:paraId="393BE26B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641F" w:rsidRPr="00DC1056" w14:paraId="3863A00B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10641F" w:rsidRPr="00DC1056" w:rsidRDefault="0010641F" w:rsidP="0010641F">
            <w:pPr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10641F" w:rsidRPr="00DC1056" w:rsidRDefault="0010641F" w:rsidP="0010641F">
            <w:pPr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Ծանոթություն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` </w:t>
            </w:r>
            <w:r w:rsidRPr="00DC1056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Որևէ</w:t>
            </w:r>
            <w:r w:rsidRPr="00DC1056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չափաբաժնի</w:t>
            </w:r>
            <w:r w:rsidRPr="00DC1056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չկայացման</w:t>
            </w:r>
            <w:r w:rsidRPr="00DC1056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դեպքում</w:t>
            </w:r>
            <w:r w:rsidRPr="00DC1056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պատվիրատուն</w:t>
            </w:r>
            <w:r w:rsidRPr="00DC1056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պարտավոր</w:t>
            </w:r>
            <w:r w:rsidRPr="00DC1056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է</w:t>
            </w:r>
            <w:r w:rsidRPr="00DC1056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լրացնել</w:t>
            </w:r>
            <w:r w:rsidRPr="00DC1056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տեղեկություններ</w:t>
            </w:r>
            <w:r w:rsidRPr="00DC1056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չկայացման</w:t>
            </w:r>
            <w:r w:rsidRPr="00DC1056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վերաբերյալ։</w:t>
            </w:r>
          </w:p>
        </w:tc>
      </w:tr>
      <w:tr w:rsidR="0010641F" w:rsidRPr="00DC1056" w14:paraId="485BF528" w14:textId="77777777" w:rsidTr="00012170">
        <w:trPr>
          <w:trHeight w:val="288"/>
        </w:trPr>
        <w:tc>
          <w:tcPr>
            <w:tcW w:w="11212" w:type="dxa"/>
            <w:gridSpan w:val="28"/>
            <w:shd w:val="clear" w:color="auto" w:fill="99CCFF"/>
            <w:vAlign w:val="center"/>
          </w:tcPr>
          <w:p w14:paraId="60FF974B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</w:tr>
      <w:tr w:rsidR="0010641F" w:rsidRPr="00DC1056" w14:paraId="7DB42300" w14:textId="77777777" w:rsidTr="00012170">
        <w:trPr>
          <w:trHeight w:val="288"/>
        </w:trPr>
        <w:tc>
          <w:tcPr>
            <w:tcW w:w="11212" w:type="dxa"/>
            <w:gridSpan w:val="28"/>
            <w:shd w:val="clear" w:color="auto" w:fill="auto"/>
            <w:vAlign w:val="center"/>
          </w:tcPr>
          <w:p w14:paraId="0AD8E25E" w14:textId="618C5750" w:rsidR="0010641F" w:rsidRPr="00DC1056" w:rsidRDefault="0010641F" w:rsidP="0010641F">
            <w:pPr>
              <w:widowControl w:val="0"/>
              <w:spacing w:before="0" w:after="0"/>
              <w:ind w:left="0" w:firstLine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և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՝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3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:</w:t>
            </w:r>
          </w:p>
          <w:p w14:paraId="3D70D3AA" w14:textId="77777777" w:rsidR="0010641F" w:rsidRPr="00DC1056" w:rsidRDefault="0010641F" w:rsidP="0010641F">
            <w:pPr>
              <w:shd w:val="clear" w:color="auto" w:fill="FFFFFF"/>
              <w:spacing w:before="0" w:after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կից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է՝</w:t>
            </w:r>
          </w:p>
          <w:p w14:paraId="2C74FE58" w14:textId="77777777" w:rsidR="0010641F" w:rsidRPr="00DC1056" w:rsidRDefault="0010641F" w:rsidP="0010641F">
            <w:pPr>
              <w:shd w:val="clear" w:color="auto" w:fill="FFFFFF"/>
              <w:spacing w:before="0" w:after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՝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</w:p>
          <w:p w14:paraId="1F4E4ACA" w14:textId="77777777" w:rsidR="0010641F" w:rsidRPr="00DC1056" w:rsidRDefault="0010641F" w:rsidP="0010641F">
            <w:pPr>
              <w:shd w:val="clear" w:color="auto" w:fill="FFFFFF"/>
              <w:spacing w:before="0" w:after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proofErr w:type="gram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10641F" w:rsidRPr="00DC1056" w:rsidRDefault="0010641F" w:rsidP="0010641F">
            <w:pPr>
              <w:shd w:val="clear" w:color="auto" w:fill="FFFFFF"/>
              <w:spacing w:before="0" w:after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proofErr w:type="gram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.</w:t>
            </w:r>
          </w:p>
          <w:p w14:paraId="754052B9" w14:textId="669689E7" w:rsidR="0010641F" w:rsidRPr="00DC1056" w:rsidRDefault="0010641F" w:rsidP="0010641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՝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DC1056">
              <w:rPr>
                <w:rFonts w:ascii="Arial LatArm" w:eastAsia="Times New Roman" w:hAnsi="Arial LatArm" w:cs="Arial LatArm"/>
                <w:b/>
                <w:sz w:val="14"/>
                <w:szCs w:val="14"/>
                <w:lang w:eastAsia="ru-RU"/>
              </w:rPr>
              <w:t>«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DC1056">
              <w:rPr>
                <w:rFonts w:ascii="Arial LatArm" w:eastAsia="Times New Roman" w:hAnsi="Arial LatArm" w:cs="Arial LatArm"/>
                <w:b/>
                <w:sz w:val="14"/>
                <w:szCs w:val="14"/>
                <w:lang w:eastAsia="ru-RU"/>
              </w:rPr>
              <w:t>»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ՀՀ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2-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րդ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10641F" w:rsidRPr="00DC1056" w:rsidRDefault="0010641F" w:rsidP="0010641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proofErr w:type="gram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այն</w:t>
            </w:r>
            <w:proofErr w:type="spellEnd"/>
            <w:proofErr w:type="gram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և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և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և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՝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:</w:t>
            </w:r>
          </w:p>
          <w:p w14:paraId="366938C8" w14:textId="194C917C" w:rsidR="0010641F" w:rsidRPr="00DC1056" w:rsidRDefault="0010641F" w:rsidP="0010641F">
            <w:pPr>
              <w:widowControl w:val="0"/>
              <w:spacing w:before="0" w:after="0"/>
              <w:ind w:left="0" w:firstLine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ferik.gp@mail.ru</w:t>
            </w:r>
          </w:p>
        </w:tc>
      </w:tr>
      <w:tr w:rsidR="0010641F" w:rsidRPr="00DC1056" w14:paraId="3CC8B38C" w14:textId="77777777" w:rsidTr="00012170">
        <w:trPr>
          <w:trHeight w:val="288"/>
        </w:trPr>
        <w:tc>
          <w:tcPr>
            <w:tcW w:w="11212" w:type="dxa"/>
            <w:gridSpan w:val="28"/>
            <w:shd w:val="clear" w:color="auto" w:fill="99CCFF"/>
            <w:vAlign w:val="center"/>
          </w:tcPr>
          <w:p w14:paraId="02AFA8BF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641F" w:rsidRPr="00DC1056" w14:paraId="5484FA73" w14:textId="77777777" w:rsidTr="0015752D">
        <w:trPr>
          <w:trHeight w:val="475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10641F" w:rsidRPr="00DC1056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bCs/>
                <w:sz w:val="14"/>
                <w:szCs w:val="14"/>
                <w:lang w:val="hy-AM"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Մասնակիցների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ներգրավման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նպատակով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&lt;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Գնումների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մասին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&gt;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ՀՀ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օրենքի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համաձայն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իրականացված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հրապարակումների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մասին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տեղեկությունները</w:t>
            </w:r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</w:p>
        </w:tc>
        <w:tc>
          <w:tcPr>
            <w:tcW w:w="8667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3226E950" w:rsidR="0010641F" w:rsidRPr="00DC1056" w:rsidRDefault="00092998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bCs/>
                <w:sz w:val="14"/>
                <w:szCs w:val="14"/>
                <w:lang w:val="hy-AM" w:eastAsia="ru-RU"/>
              </w:rPr>
            </w:pPr>
            <w:r w:rsidRPr="00DC1056">
              <w:rPr>
                <w:rFonts w:ascii="Arial" w:hAnsi="Arial" w:cs="Arial"/>
                <w:sz w:val="14"/>
                <w:szCs w:val="14"/>
                <w:lang w:val="hy-AM"/>
              </w:rPr>
              <w:t>ԱՄՖՀ</w:t>
            </w:r>
            <w:r w:rsidRPr="00DC1056">
              <w:rPr>
                <w:rFonts w:ascii="Arial LatArm" w:hAnsi="Arial LatArm"/>
                <w:sz w:val="14"/>
                <w:szCs w:val="14"/>
                <w:lang w:val="hy-AM"/>
              </w:rPr>
              <w:t>-</w:t>
            </w:r>
            <w:r w:rsidRPr="00DC1056">
              <w:rPr>
                <w:rFonts w:ascii="Arial" w:hAnsi="Arial" w:cs="Arial"/>
                <w:sz w:val="14"/>
                <w:szCs w:val="14"/>
                <w:lang w:val="hy-AM"/>
              </w:rPr>
              <w:t>ՀԲՄԽԾՁԲ</w:t>
            </w:r>
            <w:r w:rsidRPr="00DC1056">
              <w:rPr>
                <w:rFonts w:ascii="Arial LatArm" w:hAnsi="Arial LatArm"/>
                <w:sz w:val="14"/>
                <w:szCs w:val="14"/>
                <w:lang w:val="hy-AM"/>
              </w:rPr>
              <w:t>-25/2</w:t>
            </w:r>
            <w:r w:rsidR="00463DC4" w:rsidRPr="00DC1056">
              <w:rPr>
                <w:rFonts w:ascii="Arial LatArm" w:hAnsi="Arial LatArm"/>
                <w:sz w:val="14"/>
                <w:szCs w:val="14"/>
                <w:lang w:val="hy-AM"/>
              </w:rPr>
              <w:t xml:space="preserve"> </w:t>
            </w:r>
            <w:r w:rsidR="0010641F" w:rsidRPr="00DC1056">
              <w:rPr>
                <w:rFonts w:ascii="Arial LatArm" w:hAnsi="Arial LatArm"/>
                <w:sz w:val="14"/>
                <w:szCs w:val="14"/>
                <w:lang w:val="hy-AM"/>
              </w:rPr>
              <w:t xml:space="preserve"> </w:t>
            </w:r>
            <w:r w:rsidR="0010641F" w:rsidRPr="00DC1056">
              <w:rPr>
                <w:rFonts w:ascii="Arial" w:hAnsi="Arial" w:cs="Arial"/>
                <w:bCs/>
                <w:sz w:val="14"/>
                <w:szCs w:val="14"/>
                <w:lang w:val="hy-AM"/>
              </w:rPr>
              <w:t>ծածկագրով</w:t>
            </w:r>
            <w:r w:rsidR="0010641F" w:rsidRPr="00DC1056">
              <w:rPr>
                <w:rFonts w:ascii="Arial LatArm" w:hAnsi="Arial LatArm"/>
                <w:bCs/>
                <w:sz w:val="14"/>
                <w:szCs w:val="14"/>
                <w:lang w:val="hy-AM"/>
              </w:rPr>
              <w:t xml:space="preserve"> </w:t>
            </w:r>
            <w:r w:rsidR="0010641F" w:rsidRPr="00DC1056">
              <w:rPr>
                <w:rFonts w:ascii="Arial" w:hAnsi="Arial" w:cs="Arial"/>
                <w:bCs/>
                <w:sz w:val="14"/>
                <w:szCs w:val="14"/>
                <w:lang w:val="hy-AM"/>
              </w:rPr>
              <w:t>ընթացակարգի</w:t>
            </w:r>
            <w:r w:rsidR="0010641F" w:rsidRPr="00DC1056">
              <w:rPr>
                <w:rFonts w:ascii="Arial LatArm" w:hAnsi="Arial LatArm"/>
                <w:bCs/>
                <w:sz w:val="14"/>
                <w:szCs w:val="14"/>
                <w:lang w:val="hy-AM"/>
              </w:rPr>
              <w:t xml:space="preserve"> </w:t>
            </w:r>
            <w:r w:rsidR="0010641F" w:rsidRPr="00DC1056">
              <w:rPr>
                <w:rFonts w:ascii="Arial" w:hAnsi="Arial" w:cs="Arial"/>
                <w:bCs/>
                <w:sz w:val="14"/>
                <w:szCs w:val="14"/>
                <w:lang w:val="hy-AM"/>
              </w:rPr>
              <w:t>հրավերը</w:t>
            </w:r>
            <w:r w:rsidR="0010641F" w:rsidRPr="00DC1056">
              <w:rPr>
                <w:rFonts w:ascii="Arial LatArm" w:hAnsi="Arial LatArm"/>
                <w:bCs/>
                <w:sz w:val="14"/>
                <w:szCs w:val="14"/>
                <w:lang w:val="hy-AM"/>
              </w:rPr>
              <w:t xml:space="preserve"> </w:t>
            </w:r>
            <w:r w:rsidR="0010641F" w:rsidRPr="00DC1056">
              <w:rPr>
                <w:rFonts w:ascii="Arial" w:hAnsi="Arial" w:cs="Arial"/>
                <w:bCs/>
                <w:sz w:val="14"/>
                <w:szCs w:val="14"/>
                <w:lang w:val="hy-AM"/>
              </w:rPr>
              <w:t>հրապարակվել</w:t>
            </w:r>
            <w:r w:rsidR="0010641F" w:rsidRPr="00DC1056">
              <w:rPr>
                <w:rFonts w:ascii="Arial LatArm" w:hAnsi="Arial LatArm"/>
                <w:bCs/>
                <w:sz w:val="14"/>
                <w:szCs w:val="14"/>
                <w:lang w:val="hy-AM"/>
              </w:rPr>
              <w:t xml:space="preserve"> </w:t>
            </w:r>
            <w:r w:rsidR="0010641F" w:rsidRPr="00DC1056">
              <w:rPr>
                <w:rFonts w:ascii="Arial" w:hAnsi="Arial" w:cs="Arial"/>
                <w:bCs/>
                <w:sz w:val="14"/>
                <w:szCs w:val="14"/>
                <w:lang w:val="hy-AM"/>
              </w:rPr>
              <w:t>է</w:t>
            </w:r>
            <w:r w:rsidR="0010641F" w:rsidRPr="00DC1056">
              <w:rPr>
                <w:rFonts w:ascii="Arial LatArm" w:hAnsi="Arial LatArm"/>
                <w:bCs/>
                <w:sz w:val="14"/>
                <w:szCs w:val="14"/>
                <w:lang w:val="hy-AM"/>
              </w:rPr>
              <w:t xml:space="preserve"> </w:t>
            </w:r>
            <w:hyperlink r:id="rId9" w:history="1">
              <w:r w:rsidR="0010641F" w:rsidRPr="00DC1056">
                <w:rPr>
                  <w:rStyle w:val="ab"/>
                  <w:rFonts w:ascii="Arial LatArm" w:hAnsi="Arial LatArm"/>
                  <w:bCs/>
                  <w:sz w:val="14"/>
                  <w:szCs w:val="14"/>
                  <w:lang w:val="hy-AM"/>
                </w:rPr>
                <w:t>http://procurement.am/</w:t>
              </w:r>
            </w:hyperlink>
            <w:r w:rsidR="0010641F" w:rsidRPr="00DC1056">
              <w:rPr>
                <w:rFonts w:ascii="Arial LatArm" w:hAnsi="Arial LatArm"/>
                <w:bCs/>
                <w:sz w:val="14"/>
                <w:szCs w:val="14"/>
                <w:lang w:val="hy-AM"/>
              </w:rPr>
              <w:t xml:space="preserve"> </w:t>
            </w:r>
            <w:r w:rsidR="0010641F" w:rsidRPr="00DC1056">
              <w:rPr>
                <w:rFonts w:ascii="Arial" w:hAnsi="Arial" w:cs="Arial"/>
                <w:bCs/>
                <w:sz w:val="14"/>
                <w:szCs w:val="14"/>
                <w:lang w:val="hy-AM"/>
              </w:rPr>
              <w:t>ինտերնետային</w:t>
            </w:r>
            <w:r w:rsidR="0010641F" w:rsidRPr="00DC1056">
              <w:rPr>
                <w:rFonts w:ascii="Arial LatArm" w:hAnsi="Arial LatArm"/>
                <w:bCs/>
                <w:sz w:val="14"/>
                <w:szCs w:val="14"/>
                <w:lang w:val="hy-AM"/>
              </w:rPr>
              <w:t xml:space="preserve"> </w:t>
            </w:r>
            <w:r w:rsidR="0010641F" w:rsidRPr="00DC1056">
              <w:rPr>
                <w:rFonts w:ascii="Arial" w:hAnsi="Arial" w:cs="Arial"/>
                <w:bCs/>
                <w:sz w:val="14"/>
                <w:szCs w:val="14"/>
                <w:lang w:val="hy-AM"/>
              </w:rPr>
              <w:t>կայքում</w:t>
            </w:r>
          </w:p>
        </w:tc>
      </w:tr>
      <w:tr w:rsidR="0010641F" w:rsidRPr="00DC1056" w14:paraId="5A7FED5D" w14:textId="77777777" w:rsidTr="00012170">
        <w:trPr>
          <w:trHeight w:val="288"/>
        </w:trPr>
        <w:tc>
          <w:tcPr>
            <w:tcW w:w="11212" w:type="dxa"/>
            <w:gridSpan w:val="28"/>
            <w:shd w:val="clear" w:color="auto" w:fill="99CCFF"/>
            <w:vAlign w:val="center"/>
          </w:tcPr>
          <w:p w14:paraId="0C88E286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641F" w:rsidRPr="00DC1056" w14:paraId="40B30E88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10641F" w:rsidRPr="00DC1056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Գնման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գործընթացի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դեպքում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դրանց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և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այդ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ձեռնարկված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համառոտ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նկարագիրը</w:t>
            </w:r>
            <w:r w:rsidRPr="00DC1056">
              <w:rPr>
                <w:rFonts w:ascii="Arial LatArm" w:eastAsia="Times New Roman" w:hAnsi="Arial LatArm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710B6317" w:rsidR="0010641F" w:rsidRPr="00DC1056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</w:pPr>
            <w:r w:rsidRPr="00DC1056">
              <w:rPr>
                <w:rFonts w:ascii="Arial" w:eastAsia="Times New Roman" w:hAnsi="Arial" w:cs="Arial"/>
                <w:bCs/>
                <w:sz w:val="14"/>
                <w:szCs w:val="14"/>
                <w:lang w:val="hy-AM" w:eastAsia="ru-RU"/>
              </w:rPr>
              <w:t>չկան</w:t>
            </w:r>
          </w:p>
        </w:tc>
      </w:tr>
      <w:tr w:rsidR="0010641F" w:rsidRPr="00DC1056" w14:paraId="541BD7F7" w14:textId="77777777" w:rsidTr="00012170">
        <w:trPr>
          <w:trHeight w:val="288"/>
        </w:trPr>
        <w:tc>
          <w:tcPr>
            <w:tcW w:w="11212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641F" w:rsidRPr="00DC1056" w14:paraId="4DE14D25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10641F" w:rsidRPr="00DC1056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Գնման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վերաբերյալ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ներկայացված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բողոքները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և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դրանց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վերաբերյալ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կայացված</w:t>
            </w:r>
            <w:r w:rsidRPr="00DC1056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1174AE19" w:rsidR="0010641F" w:rsidRPr="00DC1056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</w:pPr>
            <w:r w:rsidRPr="00DC1056">
              <w:rPr>
                <w:rFonts w:ascii="Arial" w:eastAsia="Times New Roman" w:hAnsi="Arial" w:cs="Arial"/>
                <w:bCs/>
                <w:sz w:val="14"/>
                <w:szCs w:val="14"/>
                <w:lang w:val="hy-AM" w:eastAsia="ru-RU"/>
              </w:rPr>
              <w:t>չկան</w:t>
            </w:r>
          </w:p>
        </w:tc>
      </w:tr>
      <w:tr w:rsidR="0010641F" w:rsidRPr="00DC1056" w14:paraId="1DAD5D5C" w14:textId="77777777" w:rsidTr="00012170">
        <w:trPr>
          <w:trHeight w:val="288"/>
        </w:trPr>
        <w:tc>
          <w:tcPr>
            <w:tcW w:w="11212" w:type="dxa"/>
            <w:gridSpan w:val="28"/>
            <w:shd w:val="clear" w:color="auto" w:fill="99CCFF"/>
            <w:vAlign w:val="center"/>
          </w:tcPr>
          <w:p w14:paraId="57597369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641F" w:rsidRPr="00DC1056" w14:paraId="5F667D89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10641F" w:rsidRPr="00DC1056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1A286AFC" w:rsidR="0010641F" w:rsidRPr="00DC1056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</w:pPr>
            <w:r w:rsidRPr="00DC1056">
              <w:rPr>
                <w:rFonts w:ascii="Arial" w:eastAsia="Times New Roman" w:hAnsi="Arial" w:cs="Arial"/>
                <w:bCs/>
                <w:sz w:val="14"/>
                <w:szCs w:val="14"/>
                <w:lang w:val="hy-AM" w:eastAsia="ru-RU"/>
              </w:rPr>
              <w:t>չկան</w:t>
            </w:r>
          </w:p>
        </w:tc>
      </w:tr>
      <w:tr w:rsidR="0010641F" w:rsidRPr="00DC1056" w14:paraId="406B68D6" w14:textId="77777777" w:rsidTr="00012170">
        <w:trPr>
          <w:trHeight w:val="288"/>
        </w:trPr>
        <w:tc>
          <w:tcPr>
            <w:tcW w:w="11212" w:type="dxa"/>
            <w:gridSpan w:val="28"/>
            <w:shd w:val="clear" w:color="auto" w:fill="99CCFF"/>
            <w:vAlign w:val="center"/>
          </w:tcPr>
          <w:p w14:paraId="79EAD146" w14:textId="77777777" w:rsidR="0010641F" w:rsidRPr="00DC1056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</w:tr>
      <w:tr w:rsidR="0010641F" w:rsidRPr="00DC1056" w14:paraId="1A2BD291" w14:textId="77777777" w:rsidTr="00012170">
        <w:trPr>
          <w:trHeight w:val="227"/>
        </w:trPr>
        <w:tc>
          <w:tcPr>
            <w:tcW w:w="11212" w:type="dxa"/>
            <w:gridSpan w:val="28"/>
            <w:shd w:val="clear" w:color="auto" w:fill="auto"/>
            <w:vAlign w:val="center"/>
          </w:tcPr>
          <w:p w14:paraId="73A19DB3" w14:textId="77777777" w:rsidR="0010641F" w:rsidRPr="00DC1056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Սույն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հայտարարության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հետ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կապված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լրացուցիչ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տեղեկություններ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ստանալու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համար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կարող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եք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դիմել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գնումների</w:t>
            </w:r>
            <w:r w:rsidRPr="00DC1056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համակարգող</w:t>
            </w:r>
          </w:p>
        </w:tc>
      </w:tr>
      <w:tr w:rsidR="0010641F" w:rsidRPr="00DC1056" w14:paraId="002AF1AD" w14:textId="77777777" w:rsidTr="001578ED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10641F" w:rsidRPr="00DC1056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40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10641F" w:rsidRPr="00DC1056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3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10641F" w:rsidRPr="00DC1056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DC1056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C1056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10641F" w:rsidRPr="00DC1056" w14:paraId="6C6C269C" w14:textId="77777777" w:rsidTr="001578ED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0A862370" w14:textId="6F198EBD" w:rsidR="0010641F" w:rsidRPr="00DC1056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</w:pPr>
            <w:r w:rsidRPr="00DC1056">
              <w:rPr>
                <w:rFonts w:ascii="Arial" w:eastAsia="Times New Roman" w:hAnsi="Arial" w:cs="Arial"/>
                <w:bCs/>
                <w:sz w:val="14"/>
                <w:szCs w:val="14"/>
                <w:lang w:val="hy-AM" w:eastAsia="ru-RU"/>
              </w:rPr>
              <w:t>Հայկ</w:t>
            </w:r>
            <w:r w:rsidRPr="00DC1056"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DC1056">
              <w:rPr>
                <w:rFonts w:ascii="Arial" w:eastAsia="Times New Roman" w:hAnsi="Arial" w:cs="Arial"/>
                <w:bCs/>
                <w:sz w:val="14"/>
                <w:szCs w:val="14"/>
                <w:lang w:val="hy-AM" w:eastAsia="ru-RU"/>
              </w:rPr>
              <w:t>Կոշեցյան</w:t>
            </w:r>
          </w:p>
        </w:tc>
        <w:tc>
          <w:tcPr>
            <w:tcW w:w="4050" w:type="dxa"/>
            <w:gridSpan w:val="14"/>
            <w:shd w:val="clear" w:color="auto" w:fill="auto"/>
            <w:vAlign w:val="center"/>
          </w:tcPr>
          <w:p w14:paraId="570A2BE5" w14:textId="19452E1B" w:rsidR="0010641F" w:rsidRPr="00DC1056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</w:pPr>
            <w:r w:rsidRPr="00DC1056"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  <w:t>+374 99 447030</w:t>
            </w:r>
          </w:p>
        </w:tc>
        <w:tc>
          <w:tcPr>
            <w:tcW w:w="3832" w:type="dxa"/>
            <w:gridSpan w:val="6"/>
            <w:shd w:val="clear" w:color="auto" w:fill="auto"/>
            <w:vAlign w:val="center"/>
          </w:tcPr>
          <w:p w14:paraId="3C42DEDA" w14:textId="33F40F02" w:rsidR="0010641F" w:rsidRPr="00DC1056" w:rsidRDefault="00EF4FEA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</w:pPr>
            <w:hyperlink r:id="rId10" w:history="1">
              <w:r w:rsidR="0010641F" w:rsidRPr="00DC1056">
                <w:rPr>
                  <w:rStyle w:val="ab"/>
                  <w:rFonts w:ascii="Arial LatArm" w:eastAsia="Times New Roman" w:hAnsi="Arial LatArm"/>
                  <w:bCs/>
                  <w:sz w:val="14"/>
                  <w:szCs w:val="14"/>
                  <w:lang w:val="hy-AM" w:eastAsia="ru-RU"/>
                </w:rPr>
                <w:t>tender</w:t>
              </w:r>
              <w:r w:rsidR="0010641F" w:rsidRPr="00DC1056">
                <w:rPr>
                  <w:rStyle w:val="ab"/>
                  <w:rFonts w:ascii="Arial LatArm" w:eastAsia="Times New Roman" w:hAnsi="Arial LatArm"/>
                  <w:bCs/>
                  <w:sz w:val="14"/>
                  <w:szCs w:val="14"/>
                  <w:lang w:eastAsia="ru-RU"/>
                </w:rPr>
                <w:t>.companion</w:t>
              </w:r>
              <w:r w:rsidR="0010641F" w:rsidRPr="00DC1056">
                <w:rPr>
                  <w:rStyle w:val="ab"/>
                  <w:rFonts w:ascii="Arial LatArm" w:eastAsia="Times New Roman" w:hAnsi="Arial LatArm"/>
                  <w:bCs/>
                  <w:sz w:val="14"/>
                  <w:szCs w:val="14"/>
                  <w:lang w:val="hy-AM" w:eastAsia="ru-RU"/>
                </w:rPr>
                <w:t>@gmail.com</w:t>
              </w:r>
            </w:hyperlink>
          </w:p>
        </w:tc>
      </w:tr>
    </w:tbl>
    <w:p w14:paraId="0C123193" w14:textId="77777777" w:rsidR="0022631D" w:rsidRPr="00DC1056" w:rsidRDefault="0022631D" w:rsidP="0022631D">
      <w:pPr>
        <w:spacing w:before="0" w:line="360" w:lineRule="auto"/>
        <w:ind w:left="0" w:firstLine="709"/>
        <w:jc w:val="both"/>
        <w:rPr>
          <w:rFonts w:ascii="Arial LatArm" w:eastAsia="Times New Roman" w:hAnsi="Arial LatArm" w:cs="Sylfaen"/>
          <w:sz w:val="20"/>
          <w:szCs w:val="20"/>
          <w:lang w:val="af-ZA" w:eastAsia="ru-RU"/>
        </w:rPr>
      </w:pPr>
    </w:p>
    <w:p w14:paraId="09F34D10" w14:textId="2D7CA07E" w:rsidR="0022631D" w:rsidRPr="00DC1056" w:rsidRDefault="00E4110E" w:rsidP="00E4110E">
      <w:pPr>
        <w:spacing w:before="0" w:line="360" w:lineRule="auto"/>
        <w:ind w:left="0" w:firstLine="0"/>
        <w:jc w:val="center"/>
        <w:rPr>
          <w:rFonts w:ascii="Arial LatArm" w:eastAsia="Times New Roman" w:hAnsi="Arial LatArm"/>
          <w:sz w:val="20"/>
          <w:szCs w:val="20"/>
          <w:lang w:val="hy-AM" w:eastAsia="ru-RU"/>
        </w:rPr>
      </w:pPr>
      <w:r w:rsidRPr="00DC1056">
        <w:rPr>
          <w:rFonts w:ascii="Arial" w:eastAsia="Times New Roman" w:hAnsi="Arial" w:cs="Arial"/>
          <w:sz w:val="20"/>
          <w:szCs w:val="20"/>
          <w:lang w:val="hy-AM" w:eastAsia="ru-RU"/>
        </w:rPr>
        <w:t>Պատվիրատու՝</w:t>
      </w:r>
      <w:r w:rsidRPr="00DC1056">
        <w:rPr>
          <w:rFonts w:ascii="Arial LatArm" w:eastAsia="Times New Roman" w:hAnsi="Arial LatArm"/>
          <w:sz w:val="20"/>
          <w:szCs w:val="20"/>
          <w:lang w:val="hy-AM" w:eastAsia="ru-RU"/>
        </w:rPr>
        <w:t xml:space="preserve"> </w:t>
      </w:r>
      <w:r w:rsidR="00B9584A" w:rsidRPr="00DC1056">
        <w:rPr>
          <w:rFonts w:ascii="Arial" w:hAnsi="Arial" w:cs="Arial"/>
          <w:sz w:val="20"/>
          <w:lang w:val="hy-AM"/>
        </w:rPr>
        <w:t>ՀՀ</w:t>
      </w:r>
      <w:r w:rsidR="00B9584A" w:rsidRPr="00DC1056">
        <w:rPr>
          <w:rFonts w:ascii="Arial LatArm" w:hAnsi="Arial LatArm" w:cs="Sylfaen"/>
          <w:sz w:val="20"/>
          <w:lang w:val="hy-AM"/>
        </w:rPr>
        <w:t xml:space="preserve"> </w:t>
      </w:r>
      <w:r w:rsidR="00B9584A" w:rsidRPr="00DC1056">
        <w:rPr>
          <w:rFonts w:ascii="Arial" w:hAnsi="Arial" w:cs="Arial"/>
          <w:sz w:val="20"/>
          <w:lang w:val="hy-AM"/>
        </w:rPr>
        <w:t>Արմավիրի</w:t>
      </w:r>
      <w:r w:rsidR="00B9584A" w:rsidRPr="00DC1056">
        <w:rPr>
          <w:rFonts w:ascii="Arial LatArm" w:hAnsi="Arial LatArm" w:cs="Sylfaen"/>
          <w:sz w:val="20"/>
          <w:lang w:val="hy-AM"/>
        </w:rPr>
        <w:t xml:space="preserve"> </w:t>
      </w:r>
      <w:r w:rsidR="00B9584A" w:rsidRPr="00DC1056">
        <w:rPr>
          <w:rFonts w:ascii="Arial" w:hAnsi="Arial" w:cs="Arial"/>
          <w:sz w:val="20"/>
          <w:lang w:val="hy-AM"/>
        </w:rPr>
        <w:t>մարզի</w:t>
      </w:r>
      <w:r w:rsidR="00B9584A" w:rsidRPr="00DC1056">
        <w:rPr>
          <w:rFonts w:ascii="Arial LatArm" w:hAnsi="Arial LatArm" w:cs="Sylfaen"/>
          <w:sz w:val="20"/>
          <w:lang w:val="hy-AM"/>
        </w:rPr>
        <w:t xml:space="preserve"> </w:t>
      </w:r>
      <w:r w:rsidR="00B9584A" w:rsidRPr="00DC1056">
        <w:rPr>
          <w:rFonts w:ascii="Arial" w:hAnsi="Arial" w:cs="Arial"/>
          <w:sz w:val="20"/>
          <w:lang w:val="hy-AM"/>
        </w:rPr>
        <w:t>Ֆերիկի</w:t>
      </w:r>
      <w:r w:rsidR="00B9584A" w:rsidRPr="00DC1056">
        <w:rPr>
          <w:rFonts w:ascii="Arial LatArm" w:hAnsi="Arial LatArm" w:cs="Sylfaen"/>
          <w:sz w:val="20"/>
          <w:lang w:val="hy-AM"/>
        </w:rPr>
        <w:t xml:space="preserve"> </w:t>
      </w:r>
      <w:r w:rsidR="00B9584A" w:rsidRPr="00DC1056">
        <w:rPr>
          <w:rFonts w:ascii="Arial" w:hAnsi="Arial" w:cs="Arial"/>
          <w:sz w:val="20"/>
          <w:lang w:val="hy-AM"/>
        </w:rPr>
        <w:t>համայնքապետարան</w:t>
      </w:r>
    </w:p>
    <w:p w14:paraId="1160E497" w14:textId="2A913258" w:rsidR="001021B0" w:rsidRPr="00DC1056" w:rsidRDefault="001021B0" w:rsidP="009C5E0F">
      <w:pPr>
        <w:tabs>
          <w:tab w:val="left" w:pos="9829"/>
        </w:tabs>
        <w:ind w:left="0" w:firstLine="0"/>
        <w:rPr>
          <w:rFonts w:ascii="Arial LatArm" w:hAnsi="Arial LatArm"/>
          <w:sz w:val="18"/>
          <w:szCs w:val="18"/>
          <w:lang w:val="hy-AM"/>
        </w:rPr>
      </w:pPr>
      <w:bookmarkStart w:id="1" w:name="_GoBack"/>
      <w:bookmarkEnd w:id="1"/>
    </w:p>
    <w:sectPr w:rsidR="001021B0" w:rsidRPr="00DC1056" w:rsidSect="00F35093">
      <w:pgSz w:w="11907" w:h="16840" w:code="9"/>
      <w:pgMar w:top="27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6B2289" w14:textId="77777777" w:rsidR="00EF4FEA" w:rsidRDefault="00EF4FEA" w:rsidP="0022631D">
      <w:pPr>
        <w:spacing w:before="0" w:after="0"/>
      </w:pPr>
      <w:r>
        <w:separator/>
      </w:r>
    </w:p>
  </w:endnote>
  <w:endnote w:type="continuationSeparator" w:id="0">
    <w:p w14:paraId="5FE597A3" w14:textId="77777777" w:rsidR="00EF4FEA" w:rsidRDefault="00EF4FEA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A70F79" w14:textId="77777777" w:rsidR="00EF4FEA" w:rsidRDefault="00EF4FEA" w:rsidP="0022631D">
      <w:pPr>
        <w:spacing w:before="0" w:after="0"/>
      </w:pPr>
      <w:r>
        <w:separator/>
      </w:r>
    </w:p>
  </w:footnote>
  <w:footnote w:type="continuationSeparator" w:id="0">
    <w:p w14:paraId="00744D42" w14:textId="77777777" w:rsidR="00EF4FEA" w:rsidRDefault="00EF4FEA" w:rsidP="0022631D">
      <w:pPr>
        <w:spacing w:before="0" w:after="0"/>
      </w:pPr>
      <w:r>
        <w:continuationSeparator/>
      </w:r>
    </w:p>
  </w:footnote>
  <w:footnote w:id="1">
    <w:p w14:paraId="771AD2C5" w14:textId="77777777" w:rsidR="0010641F" w:rsidRPr="00871366" w:rsidRDefault="0010641F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7F3DE4"/>
    <w:multiLevelType w:val="hybridMultilevel"/>
    <w:tmpl w:val="F342CAC8"/>
    <w:lvl w:ilvl="0" w:tplc="CAF0CC74">
      <w:start w:val="1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16F07"/>
    <w:rsid w:val="000246EE"/>
    <w:rsid w:val="00044EA8"/>
    <w:rsid w:val="00046CCF"/>
    <w:rsid w:val="00051ECE"/>
    <w:rsid w:val="0007090E"/>
    <w:rsid w:val="00073D66"/>
    <w:rsid w:val="000805D6"/>
    <w:rsid w:val="000909DE"/>
    <w:rsid w:val="00092998"/>
    <w:rsid w:val="000B0199"/>
    <w:rsid w:val="000C757A"/>
    <w:rsid w:val="000E4FF1"/>
    <w:rsid w:val="000E7B65"/>
    <w:rsid w:val="000F376D"/>
    <w:rsid w:val="001021B0"/>
    <w:rsid w:val="001048D9"/>
    <w:rsid w:val="0010493A"/>
    <w:rsid w:val="0010641F"/>
    <w:rsid w:val="00151499"/>
    <w:rsid w:val="0015752D"/>
    <w:rsid w:val="001578ED"/>
    <w:rsid w:val="0018422F"/>
    <w:rsid w:val="001A1999"/>
    <w:rsid w:val="001C1BE1"/>
    <w:rsid w:val="001C4C1A"/>
    <w:rsid w:val="001E0091"/>
    <w:rsid w:val="001E76C2"/>
    <w:rsid w:val="00206938"/>
    <w:rsid w:val="002254EE"/>
    <w:rsid w:val="0022631D"/>
    <w:rsid w:val="00231C0A"/>
    <w:rsid w:val="00241E7E"/>
    <w:rsid w:val="002825B4"/>
    <w:rsid w:val="00283337"/>
    <w:rsid w:val="00294902"/>
    <w:rsid w:val="00295B92"/>
    <w:rsid w:val="00296D03"/>
    <w:rsid w:val="00297E06"/>
    <w:rsid w:val="002B0166"/>
    <w:rsid w:val="002C62C6"/>
    <w:rsid w:val="002E0622"/>
    <w:rsid w:val="002E4E6F"/>
    <w:rsid w:val="002F16CC"/>
    <w:rsid w:val="002F1FEB"/>
    <w:rsid w:val="0031396B"/>
    <w:rsid w:val="00326EA8"/>
    <w:rsid w:val="00346F07"/>
    <w:rsid w:val="00371B1D"/>
    <w:rsid w:val="00386C46"/>
    <w:rsid w:val="00387959"/>
    <w:rsid w:val="003B2758"/>
    <w:rsid w:val="003C56CA"/>
    <w:rsid w:val="003E381F"/>
    <w:rsid w:val="003E3D40"/>
    <w:rsid w:val="003E6978"/>
    <w:rsid w:val="003F7DCB"/>
    <w:rsid w:val="00403A6E"/>
    <w:rsid w:val="00421423"/>
    <w:rsid w:val="00423C78"/>
    <w:rsid w:val="004259FE"/>
    <w:rsid w:val="00433E3C"/>
    <w:rsid w:val="004525D9"/>
    <w:rsid w:val="00463DC4"/>
    <w:rsid w:val="00472069"/>
    <w:rsid w:val="00474C2F"/>
    <w:rsid w:val="004764CD"/>
    <w:rsid w:val="0048276E"/>
    <w:rsid w:val="00482CDF"/>
    <w:rsid w:val="00482EAB"/>
    <w:rsid w:val="004875E0"/>
    <w:rsid w:val="004933E7"/>
    <w:rsid w:val="004C020B"/>
    <w:rsid w:val="004D078F"/>
    <w:rsid w:val="004E376E"/>
    <w:rsid w:val="004F519B"/>
    <w:rsid w:val="005012F6"/>
    <w:rsid w:val="00503A2B"/>
    <w:rsid w:val="00503BCC"/>
    <w:rsid w:val="00510843"/>
    <w:rsid w:val="005355D2"/>
    <w:rsid w:val="00542A60"/>
    <w:rsid w:val="00546023"/>
    <w:rsid w:val="00560BFE"/>
    <w:rsid w:val="00561D5F"/>
    <w:rsid w:val="005737F9"/>
    <w:rsid w:val="00590F9E"/>
    <w:rsid w:val="005D1A56"/>
    <w:rsid w:val="005D3B23"/>
    <w:rsid w:val="005D5FBD"/>
    <w:rsid w:val="005E4739"/>
    <w:rsid w:val="005E7350"/>
    <w:rsid w:val="006000A1"/>
    <w:rsid w:val="00607C9A"/>
    <w:rsid w:val="0061582C"/>
    <w:rsid w:val="006330FF"/>
    <w:rsid w:val="00637A7A"/>
    <w:rsid w:val="00646760"/>
    <w:rsid w:val="00647826"/>
    <w:rsid w:val="00690ECB"/>
    <w:rsid w:val="00696325"/>
    <w:rsid w:val="00697177"/>
    <w:rsid w:val="006A1F25"/>
    <w:rsid w:val="006A38B4"/>
    <w:rsid w:val="006B1D88"/>
    <w:rsid w:val="006B2E21"/>
    <w:rsid w:val="006C0266"/>
    <w:rsid w:val="006E0D92"/>
    <w:rsid w:val="006E1A83"/>
    <w:rsid w:val="006F2779"/>
    <w:rsid w:val="006F6A4E"/>
    <w:rsid w:val="007060FC"/>
    <w:rsid w:val="00724AF2"/>
    <w:rsid w:val="007732E7"/>
    <w:rsid w:val="00783122"/>
    <w:rsid w:val="0078682E"/>
    <w:rsid w:val="00807DF4"/>
    <w:rsid w:val="0081420B"/>
    <w:rsid w:val="00833CBB"/>
    <w:rsid w:val="008740D9"/>
    <w:rsid w:val="008A5847"/>
    <w:rsid w:val="008C4E62"/>
    <w:rsid w:val="008E493A"/>
    <w:rsid w:val="008E6CA9"/>
    <w:rsid w:val="00922944"/>
    <w:rsid w:val="009277D5"/>
    <w:rsid w:val="00957BDB"/>
    <w:rsid w:val="00971055"/>
    <w:rsid w:val="009A6BCA"/>
    <w:rsid w:val="009B6CB7"/>
    <w:rsid w:val="009C5E0F"/>
    <w:rsid w:val="009E75FF"/>
    <w:rsid w:val="00A10A08"/>
    <w:rsid w:val="00A306F5"/>
    <w:rsid w:val="00A30D9B"/>
    <w:rsid w:val="00A31820"/>
    <w:rsid w:val="00AA32E4"/>
    <w:rsid w:val="00AC4B04"/>
    <w:rsid w:val="00AD07B9"/>
    <w:rsid w:val="00AD59DC"/>
    <w:rsid w:val="00B127D6"/>
    <w:rsid w:val="00B37F63"/>
    <w:rsid w:val="00B54DC0"/>
    <w:rsid w:val="00B75762"/>
    <w:rsid w:val="00B771F3"/>
    <w:rsid w:val="00B91DE2"/>
    <w:rsid w:val="00B94EA2"/>
    <w:rsid w:val="00B9584A"/>
    <w:rsid w:val="00BA03B0"/>
    <w:rsid w:val="00BA5E7A"/>
    <w:rsid w:val="00BB050A"/>
    <w:rsid w:val="00BB0A93"/>
    <w:rsid w:val="00BB7E6C"/>
    <w:rsid w:val="00BC2E11"/>
    <w:rsid w:val="00BC4F09"/>
    <w:rsid w:val="00BD21DB"/>
    <w:rsid w:val="00BD3D4E"/>
    <w:rsid w:val="00BF1465"/>
    <w:rsid w:val="00BF4745"/>
    <w:rsid w:val="00C2536F"/>
    <w:rsid w:val="00C2557B"/>
    <w:rsid w:val="00C37971"/>
    <w:rsid w:val="00C43112"/>
    <w:rsid w:val="00C44FAB"/>
    <w:rsid w:val="00C84DF7"/>
    <w:rsid w:val="00C96337"/>
    <w:rsid w:val="00C96BED"/>
    <w:rsid w:val="00CB0F53"/>
    <w:rsid w:val="00CB44D2"/>
    <w:rsid w:val="00CC1F23"/>
    <w:rsid w:val="00CD1428"/>
    <w:rsid w:val="00CE68AA"/>
    <w:rsid w:val="00CF1F70"/>
    <w:rsid w:val="00D04078"/>
    <w:rsid w:val="00D20743"/>
    <w:rsid w:val="00D31EF9"/>
    <w:rsid w:val="00D350DE"/>
    <w:rsid w:val="00D35B84"/>
    <w:rsid w:val="00D36189"/>
    <w:rsid w:val="00D64610"/>
    <w:rsid w:val="00D70365"/>
    <w:rsid w:val="00D71363"/>
    <w:rsid w:val="00D738AB"/>
    <w:rsid w:val="00D80C64"/>
    <w:rsid w:val="00DA14B6"/>
    <w:rsid w:val="00DB48F2"/>
    <w:rsid w:val="00DC1056"/>
    <w:rsid w:val="00DC54B5"/>
    <w:rsid w:val="00DD0031"/>
    <w:rsid w:val="00DD1EFB"/>
    <w:rsid w:val="00DD28E5"/>
    <w:rsid w:val="00DE06F1"/>
    <w:rsid w:val="00DF4ABA"/>
    <w:rsid w:val="00E03522"/>
    <w:rsid w:val="00E23359"/>
    <w:rsid w:val="00E243EA"/>
    <w:rsid w:val="00E33294"/>
    <w:rsid w:val="00E33A25"/>
    <w:rsid w:val="00E4110E"/>
    <w:rsid w:val="00E4188B"/>
    <w:rsid w:val="00E50A27"/>
    <w:rsid w:val="00E54C4D"/>
    <w:rsid w:val="00E56328"/>
    <w:rsid w:val="00E64B88"/>
    <w:rsid w:val="00E73AB7"/>
    <w:rsid w:val="00E87CBF"/>
    <w:rsid w:val="00E90FA3"/>
    <w:rsid w:val="00EA01A2"/>
    <w:rsid w:val="00EA568C"/>
    <w:rsid w:val="00EA767F"/>
    <w:rsid w:val="00EB59EE"/>
    <w:rsid w:val="00EC55CF"/>
    <w:rsid w:val="00EF16D0"/>
    <w:rsid w:val="00EF4FEA"/>
    <w:rsid w:val="00EF70A8"/>
    <w:rsid w:val="00F069E0"/>
    <w:rsid w:val="00F10AFE"/>
    <w:rsid w:val="00F31004"/>
    <w:rsid w:val="00F35093"/>
    <w:rsid w:val="00F40A72"/>
    <w:rsid w:val="00F64167"/>
    <w:rsid w:val="00F6673B"/>
    <w:rsid w:val="00F77AAD"/>
    <w:rsid w:val="00F81A09"/>
    <w:rsid w:val="00F84C45"/>
    <w:rsid w:val="00F916C4"/>
    <w:rsid w:val="00FA1276"/>
    <w:rsid w:val="00FB097B"/>
    <w:rsid w:val="00FB0B4C"/>
    <w:rsid w:val="00FC0CED"/>
    <w:rsid w:val="00FC1D8D"/>
    <w:rsid w:val="00FE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aliases w:val="List_Paragraph,Multilevel para_II,List Paragraph1,Akapit z listą BS,List Paragraph 1,List Paragraph (numbered (a)),OBC Bullet,List Paragraph11,Normal numbered,Bullet1,Bullets,References,IBL List Paragraph,List Paragraph nowy,title 3,Dot p"/>
    <w:basedOn w:val="a"/>
    <w:link w:val="a7"/>
    <w:uiPriority w:val="34"/>
    <w:qFormat/>
    <w:rsid w:val="00433E3C"/>
    <w:pPr>
      <w:ind w:left="720"/>
      <w:contextualSpacing/>
    </w:pPr>
  </w:style>
  <w:style w:type="paragraph" w:styleId="a8">
    <w:name w:val="footnote text"/>
    <w:basedOn w:val="a"/>
    <w:link w:val="a9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22631D"/>
    <w:rPr>
      <w:vertAlign w:val="superscript"/>
    </w:rPr>
  </w:style>
  <w:style w:type="character" w:styleId="ab">
    <w:name w:val="Hyperlink"/>
    <w:uiPriority w:val="99"/>
    <w:rsid w:val="0015752D"/>
    <w:rPr>
      <w:color w:val="0000FF"/>
      <w:u w:val="single"/>
    </w:rPr>
  </w:style>
  <w:style w:type="paragraph" w:styleId="3">
    <w:name w:val="Body Text Indent 3"/>
    <w:basedOn w:val="a"/>
    <w:link w:val="30"/>
    <w:uiPriority w:val="99"/>
    <w:rsid w:val="003C56CA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C56CA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37971"/>
    <w:rPr>
      <w:color w:val="605E5C"/>
      <w:shd w:val="clear" w:color="auto" w:fill="E1DFDD"/>
    </w:rPr>
  </w:style>
  <w:style w:type="character" w:customStyle="1" w:styleId="a7">
    <w:name w:val="Абзац списка Знак"/>
    <w:aliases w:val="List_Paragraph Знак,Multilevel para_II Знак,List Paragraph1 Знак,Akapit z listą BS Знак,List Paragraph 1 Знак,List Paragraph (numbered (a)) Знак,OBC Bullet Знак,List Paragraph11 Знак,Normal numbered Знак,Bullet1 Знак,Bullets Знак"/>
    <w:link w:val="a6"/>
    <w:uiPriority w:val="34"/>
    <w:qFormat/>
    <w:locked/>
    <w:rsid w:val="00E2335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aliases w:val="List_Paragraph,Multilevel para_II,List Paragraph1,Akapit z listą BS,List Paragraph 1,List Paragraph (numbered (a)),OBC Bullet,List Paragraph11,Normal numbered,Bullet1,Bullets,References,IBL List Paragraph,List Paragraph nowy,title 3,Dot p"/>
    <w:basedOn w:val="a"/>
    <w:link w:val="a7"/>
    <w:uiPriority w:val="34"/>
    <w:qFormat/>
    <w:rsid w:val="00433E3C"/>
    <w:pPr>
      <w:ind w:left="720"/>
      <w:contextualSpacing/>
    </w:pPr>
  </w:style>
  <w:style w:type="paragraph" w:styleId="a8">
    <w:name w:val="footnote text"/>
    <w:basedOn w:val="a"/>
    <w:link w:val="a9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22631D"/>
    <w:rPr>
      <w:vertAlign w:val="superscript"/>
    </w:rPr>
  </w:style>
  <w:style w:type="character" w:styleId="ab">
    <w:name w:val="Hyperlink"/>
    <w:uiPriority w:val="99"/>
    <w:rsid w:val="0015752D"/>
    <w:rPr>
      <w:color w:val="0000FF"/>
      <w:u w:val="single"/>
    </w:rPr>
  </w:style>
  <w:style w:type="paragraph" w:styleId="3">
    <w:name w:val="Body Text Indent 3"/>
    <w:basedOn w:val="a"/>
    <w:link w:val="30"/>
    <w:uiPriority w:val="99"/>
    <w:rsid w:val="003C56CA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C56CA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37971"/>
    <w:rPr>
      <w:color w:val="605E5C"/>
      <w:shd w:val="clear" w:color="auto" w:fill="E1DFDD"/>
    </w:rPr>
  </w:style>
  <w:style w:type="character" w:customStyle="1" w:styleId="a7">
    <w:name w:val="Абзац списка Знак"/>
    <w:aliases w:val="List_Paragraph Знак,Multilevel para_II Знак,List Paragraph1 Знак,Akapit z listą BS Знак,List Paragraph 1 Знак,List Paragraph (numbered (a)) Знак,OBC Bullet Знак,List Paragraph11 Знак,Normal numbered Знак,Bullet1 Знак,Bullets Знак"/>
    <w:link w:val="a6"/>
    <w:uiPriority w:val="34"/>
    <w:qFormat/>
    <w:locked/>
    <w:rsid w:val="00E2335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tender.companion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ocurement.a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77E61-08AB-4E78-A9C1-04F7F6598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2019</Words>
  <Characters>11510</Characters>
  <Application>Microsoft Office Word</Application>
  <DocSecurity>0</DocSecurity>
  <Lines>95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User</cp:lastModifiedBy>
  <cp:revision>142</cp:revision>
  <cp:lastPrinted>2025-08-22T10:09:00Z</cp:lastPrinted>
  <dcterms:created xsi:type="dcterms:W3CDTF">2021-06-28T12:08:00Z</dcterms:created>
  <dcterms:modified xsi:type="dcterms:W3CDTF">2025-08-22T10:10:00Z</dcterms:modified>
</cp:coreProperties>
</file>